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0B9" w:rsidRDefault="004250B9" w:rsidP="004250B9">
      <w:pPr>
        <w:tabs>
          <w:tab w:val="num" w:pos="720"/>
          <w:tab w:val="num" w:pos="1440"/>
        </w:tabs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با توجه به اینکه </w:t>
      </w:r>
      <w:r w:rsidRPr="0070052E">
        <w:rPr>
          <w:rFonts w:cs="B Nazanin"/>
          <w:sz w:val="28"/>
          <w:szCs w:val="28"/>
          <w:rtl/>
          <w:lang w:bidi="fa-IR"/>
        </w:rPr>
        <w:t>اولویت اداره سالمندان افزایش مراجعه  سالمندان به خانه های بهداشت، پایگاهها و مراکز خدمات جامع سلامت</w:t>
      </w:r>
      <w:r>
        <w:rPr>
          <w:rFonts w:cs="B Nazanin" w:hint="cs"/>
          <w:sz w:val="28"/>
          <w:szCs w:val="28"/>
          <w:rtl/>
          <w:lang w:bidi="fa-IR"/>
        </w:rPr>
        <w:t xml:space="preserve"> است، در این هفته فراخوان سالمندان به مراکز و ارایه مراقبت،  و همچنین </w:t>
      </w:r>
      <w:r w:rsidRPr="0070052E">
        <w:rPr>
          <w:rFonts w:cs="B Nazanin" w:hint="cs"/>
          <w:sz w:val="28"/>
          <w:szCs w:val="28"/>
          <w:rtl/>
          <w:lang w:bidi="fa-IR"/>
        </w:rPr>
        <w:t>ارایه مر</w:t>
      </w:r>
      <w:r>
        <w:rPr>
          <w:rFonts w:cs="B Nazanin" w:hint="cs"/>
          <w:sz w:val="28"/>
          <w:szCs w:val="28"/>
          <w:rtl/>
          <w:lang w:bidi="fa-IR"/>
        </w:rPr>
        <w:t>اقبت در منزل به سالمندان ناتوان پیشنهاد می گردد.</w:t>
      </w:r>
    </w:p>
    <w:p w:rsidR="004250B9" w:rsidRPr="006C5968" w:rsidRDefault="004250B9" w:rsidP="004250B9">
      <w:pPr>
        <w:jc w:val="both"/>
        <w:rPr>
          <w:rFonts w:cs="B Nazanin"/>
          <w:sz w:val="24"/>
          <w:szCs w:val="24"/>
        </w:rPr>
      </w:pPr>
    </w:p>
    <w:p w:rsidR="004250B9" w:rsidRDefault="004250B9" w:rsidP="004250B9">
      <w:pPr>
        <w:jc w:val="both"/>
        <w:rPr>
          <w:rFonts w:cs="B Nazanin"/>
          <w:b/>
          <w:bCs/>
          <w:sz w:val="28"/>
          <w:szCs w:val="28"/>
        </w:rPr>
      </w:pPr>
    </w:p>
    <w:p w:rsidR="00CB2EC7" w:rsidRPr="00976FDA" w:rsidRDefault="00CB2EC7" w:rsidP="00CF4B65">
      <w:pPr>
        <w:jc w:val="center"/>
        <w:rPr>
          <w:rFonts w:cs="B Nazanin"/>
          <w:b/>
          <w:bCs/>
          <w:sz w:val="28"/>
          <w:szCs w:val="28"/>
          <w:rtl/>
        </w:rPr>
      </w:pPr>
      <w:r w:rsidRPr="00976FDA">
        <w:rPr>
          <w:rFonts w:cs="B Nazanin" w:hint="cs"/>
          <w:b/>
          <w:bCs/>
          <w:sz w:val="28"/>
          <w:szCs w:val="28"/>
          <w:rtl/>
        </w:rPr>
        <w:t xml:space="preserve">محورهای پیامهای هفته </w:t>
      </w:r>
      <w:r w:rsidR="00CF4B65">
        <w:rPr>
          <w:rFonts w:cs="B Nazanin" w:hint="cs"/>
          <w:b/>
          <w:bCs/>
          <w:sz w:val="28"/>
          <w:szCs w:val="28"/>
          <w:rtl/>
        </w:rPr>
        <w:t>سالمند</w:t>
      </w:r>
    </w:p>
    <w:p w:rsidR="00976FDA" w:rsidRDefault="00976FDA" w:rsidP="001C5EBE">
      <w:pPr>
        <w:jc w:val="both"/>
        <w:rPr>
          <w:rFonts w:cs="B Nazanin"/>
          <w:b/>
          <w:bCs/>
          <w:sz w:val="24"/>
          <w:szCs w:val="24"/>
          <w:rtl/>
        </w:rPr>
      </w:pPr>
    </w:p>
    <w:p w:rsidR="001C5EBE" w:rsidRDefault="001C5EBE" w:rsidP="001C5EBE">
      <w:pPr>
        <w:pStyle w:val="ListParagraph"/>
        <w:numPr>
          <w:ilvl w:val="0"/>
          <w:numId w:val="1"/>
        </w:numPr>
        <w:jc w:val="both"/>
        <w:rPr>
          <w:rFonts w:cs="B Nazanin"/>
          <w:b/>
          <w:bCs/>
          <w:sz w:val="24"/>
          <w:szCs w:val="24"/>
        </w:rPr>
      </w:pPr>
      <w:r w:rsidRPr="001C5EBE">
        <w:rPr>
          <w:rFonts w:cs="B Nazanin" w:hint="cs"/>
          <w:b/>
          <w:bCs/>
          <w:sz w:val="24"/>
          <w:szCs w:val="24"/>
          <w:rtl/>
        </w:rPr>
        <w:t>دسترسی عادلانه</w:t>
      </w:r>
      <w:r w:rsidR="00976FDA">
        <w:rPr>
          <w:rFonts w:cs="B Nazanin" w:hint="cs"/>
          <w:b/>
          <w:bCs/>
          <w:sz w:val="24"/>
          <w:szCs w:val="24"/>
          <w:rtl/>
        </w:rPr>
        <w:t xml:space="preserve"> ی سالمندان </w:t>
      </w:r>
      <w:r w:rsidRPr="001C5EBE">
        <w:rPr>
          <w:rFonts w:cs="B Nazanin" w:hint="cs"/>
          <w:b/>
          <w:bCs/>
          <w:sz w:val="24"/>
          <w:szCs w:val="24"/>
          <w:rtl/>
        </w:rPr>
        <w:t xml:space="preserve"> به خدمات سلامت</w:t>
      </w:r>
    </w:p>
    <w:p w:rsidR="001C5EBE" w:rsidRPr="001C5EBE" w:rsidRDefault="001C5EBE" w:rsidP="00EE2753">
      <w:pPr>
        <w:ind w:firstLine="142"/>
        <w:jc w:val="both"/>
        <w:rPr>
          <w:rFonts w:cs="B Nazanin"/>
          <w:sz w:val="24"/>
          <w:szCs w:val="24"/>
          <w:rtl/>
        </w:rPr>
      </w:pPr>
      <w:r w:rsidRPr="001C5EBE">
        <w:rPr>
          <w:rFonts w:cs="B Nazanin"/>
          <w:sz w:val="24"/>
          <w:szCs w:val="24"/>
          <w:rtl/>
        </w:rPr>
        <w:t>سالمندان به طور كامل استحقاق آن دارند كه به خدمات پيشگيري و درماني، و از آن جمله مراقبت هاي تــوانبخشي و سلامت جنسي دسترسي يابند. دسترسي كامل سالمندان به مراقبت هاي بهداشتي و خدمات مشتمل بر پيشگيري و ارتقاي سلامت در سراسر عمر مستلزم ت</w:t>
      </w:r>
      <w:r>
        <w:rPr>
          <w:rFonts w:cs="B Nazanin" w:hint="cs"/>
          <w:sz w:val="24"/>
          <w:szCs w:val="24"/>
          <w:rtl/>
        </w:rPr>
        <w:t xml:space="preserve">مرکز مراقبتها </w:t>
      </w:r>
      <w:r w:rsidRPr="001C5EBE">
        <w:rPr>
          <w:rFonts w:cs="B Nazanin"/>
          <w:sz w:val="24"/>
          <w:szCs w:val="24"/>
          <w:rtl/>
        </w:rPr>
        <w:t>بر حفظ استقل</w:t>
      </w:r>
      <w:r w:rsidR="00EE2753">
        <w:rPr>
          <w:rFonts w:cs="B Nazanin"/>
          <w:sz w:val="24"/>
          <w:szCs w:val="24"/>
          <w:rtl/>
        </w:rPr>
        <w:t>ال سالمندان، پيشگيري از ناتواني</w:t>
      </w:r>
      <w:r w:rsidR="00EE2753">
        <w:rPr>
          <w:rFonts w:cs="B Nazanin" w:hint="cs"/>
          <w:sz w:val="24"/>
          <w:szCs w:val="24"/>
          <w:rtl/>
        </w:rPr>
        <w:t xml:space="preserve">، </w:t>
      </w:r>
      <w:r w:rsidRPr="001C5EBE">
        <w:rPr>
          <w:rFonts w:cs="B Nazanin"/>
          <w:sz w:val="24"/>
          <w:szCs w:val="24"/>
          <w:rtl/>
        </w:rPr>
        <w:t xml:space="preserve"> به تاخيرا نداختن بيماري ها و درمان ناتواني </w:t>
      </w:r>
      <w:r w:rsidR="004C054B">
        <w:rPr>
          <w:rFonts w:cs="B Nazanin" w:hint="cs"/>
          <w:sz w:val="24"/>
          <w:szCs w:val="24"/>
          <w:rtl/>
        </w:rPr>
        <w:t xml:space="preserve">و </w:t>
      </w:r>
      <w:r w:rsidRPr="001C5EBE">
        <w:rPr>
          <w:rFonts w:cs="B Nazanin"/>
          <w:sz w:val="24"/>
          <w:szCs w:val="24"/>
          <w:rtl/>
        </w:rPr>
        <w:t xml:space="preserve"> بهبود بخشيدن به كيفيت حيات سالمنداني است كه دچار ناتواني شده اند.</w:t>
      </w:r>
    </w:p>
    <w:p w:rsidR="001C5EBE" w:rsidRPr="001C5EBE" w:rsidRDefault="001C5EBE" w:rsidP="001C5EBE">
      <w:pPr>
        <w:ind w:firstLine="397"/>
        <w:jc w:val="both"/>
        <w:rPr>
          <w:rFonts w:cs="B Nazanin"/>
          <w:sz w:val="24"/>
          <w:szCs w:val="24"/>
          <w:rtl/>
        </w:rPr>
      </w:pPr>
    </w:p>
    <w:p w:rsidR="007D2A79" w:rsidRDefault="004C054B" w:rsidP="00EE2753">
      <w:pPr>
        <w:pStyle w:val="ListParagraph"/>
        <w:numPr>
          <w:ilvl w:val="0"/>
          <w:numId w:val="1"/>
        </w:numPr>
        <w:jc w:val="both"/>
        <w:rPr>
          <w:rFonts w:cs="B Nazanin"/>
          <w:b/>
          <w:bCs/>
          <w:sz w:val="24"/>
          <w:szCs w:val="24"/>
        </w:rPr>
      </w:pPr>
      <w:r w:rsidRPr="004C054B">
        <w:rPr>
          <w:rFonts w:cs="B Nazanin" w:hint="cs"/>
          <w:b/>
          <w:bCs/>
          <w:sz w:val="24"/>
          <w:szCs w:val="24"/>
          <w:rtl/>
        </w:rPr>
        <w:t>آموزش</w:t>
      </w:r>
      <w:r w:rsidR="00EE2753">
        <w:rPr>
          <w:rFonts w:cs="B Nazanin" w:hint="cs"/>
          <w:b/>
          <w:bCs/>
          <w:sz w:val="24"/>
          <w:szCs w:val="24"/>
          <w:rtl/>
        </w:rPr>
        <w:t xml:space="preserve">، </w:t>
      </w:r>
      <w:r w:rsidRPr="004C054B">
        <w:rPr>
          <w:rFonts w:cs="B Nazanin" w:hint="cs"/>
          <w:b/>
          <w:bCs/>
          <w:sz w:val="24"/>
          <w:szCs w:val="24"/>
          <w:rtl/>
        </w:rPr>
        <w:t xml:space="preserve">رکن سلامت </w:t>
      </w:r>
      <w:r w:rsidR="00976FDA">
        <w:rPr>
          <w:rFonts w:cs="B Nazanin" w:hint="cs"/>
          <w:b/>
          <w:bCs/>
          <w:sz w:val="24"/>
          <w:szCs w:val="24"/>
          <w:rtl/>
        </w:rPr>
        <w:t>سالمندان</w:t>
      </w:r>
    </w:p>
    <w:p w:rsidR="00707729" w:rsidRDefault="00572EBE" w:rsidP="00BC64B8">
      <w:pPr>
        <w:ind w:firstLine="142"/>
        <w:jc w:val="both"/>
        <w:rPr>
          <w:rFonts w:cs="B Nazanin"/>
          <w:sz w:val="24"/>
          <w:szCs w:val="24"/>
          <w:rtl/>
        </w:rPr>
      </w:pPr>
      <w:r w:rsidRPr="00F547F3">
        <w:rPr>
          <w:rFonts w:cs="B Nazanin" w:hint="cs"/>
          <w:sz w:val="24"/>
          <w:szCs w:val="24"/>
          <w:rtl/>
        </w:rPr>
        <w:t>آموزش به ویژه آموزش شیوه ی زندگی سالم، یکی از ارکان  حفظ و ارتقاء سلامت جسمی، اجتماعی و ذهنی، استقلال  و کیفیت زندگی  است</w:t>
      </w:r>
      <w:r w:rsidR="00A3179E">
        <w:rPr>
          <w:rFonts w:cs="B Nazanin" w:hint="cs"/>
          <w:sz w:val="24"/>
          <w:szCs w:val="24"/>
          <w:rtl/>
        </w:rPr>
        <w:t>.</w:t>
      </w:r>
      <w:r w:rsidR="00A3179E" w:rsidRPr="00F547F3">
        <w:rPr>
          <w:rFonts w:cs="B Nazanin" w:hint="cs"/>
          <w:sz w:val="24"/>
          <w:szCs w:val="24"/>
          <w:rtl/>
        </w:rPr>
        <w:t xml:space="preserve">آموزش شیوه ی زندگی سالم </w:t>
      </w:r>
      <w:r w:rsidR="00BC64B8">
        <w:rPr>
          <w:rFonts w:cs="B Nazanin" w:hint="cs"/>
          <w:sz w:val="24"/>
          <w:szCs w:val="24"/>
          <w:rtl/>
          <w:lang w:bidi="fa-IR"/>
        </w:rPr>
        <w:t>شامل</w:t>
      </w:r>
      <w:r w:rsidR="00A3179E" w:rsidRPr="00F547F3">
        <w:rPr>
          <w:rFonts w:cs="B Nazanin" w:hint="cs"/>
          <w:sz w:val="24"/>
          <w:szCs w:val="24"/>
          <w:rtl/>
        </w:rPr>
        <w:t xml:space="preserve"> تغذیه سالم، بهداشت خواب، فعالیت بدنی منظم، عدم استعمال دخانیات، معاینات دوره ای منظم،  سلامت ذهن و روان، مشارکت در فعالیتهای  اجتماعی است</w:t>
      </w:r>
      <w:r w:rsidR="00707729">
        <w:rPr>
          <w:rFonts w:cs="B Nazanin" w:hint="cs"/>
          <w:sz w:val="24"/>
          <w:szCs w:val="24"/>
          <w:rtl/>
        </w:rPr>
        <w:t xml:space="preserve">ین آموزشها را می توان از طریق رسانه های جمعی و مراقبین سلامت ارائه نمود. </w:t>
      </w:r>
    </w:p>
    <w:p w:rsidR="004C054B" w:rsidRDefault="00707729" w:rsidP="00707729">
      <w:pPr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از سویی ارائه ی </w:t>
      </w:r>
      <w:r w:rsidR="00F547F3" w:rsidRPr="001C5EBE">
        <w:rPr>
          <w:rFonts w:cs="B Nazanin"/>
          <w:sz w:val="24"/>
          <w:szCs w:val="24"/>
          <w:rtl/>
        </w:rPr>
        <w:t>مراقبت ها و خدمات بهداشتي</w:t>
      </w:r>
      <w:r>
        <w:rPr>
          <w:rFonts w:cs="B Nazanin" w:hint="cs"/>
          <w:sz w:val="24"/>
          <w:szCs w:val="24"/>
          <w:rtl/>
        </w:rPr>
        <w:t>برای سالمندان نیز</w:t>
      </w:r>
      <w:r w:rsidR="00F547F3" w:rsidRPr="001C5EBE">
        <w:rPr>
          <w:rFonts w:cs="B Nazanin"/>
          <w:sz w:val="24"/>
          <w:szCs w:val="24"/>
          <w:rtl/>
        </w:rPr>
        <w:t xml:space="preserve">، نيازمند آموزش ويژه ي كاركنان و واحدهاي عرضه كننده خدمات است تا نيازهاي خاص جمعيت سالمند </w:t>
      </w:r>
      <w:r>
        <w:rPr>
          <w:rFonts w:cs="B Nazanin" w:hint="cs"/>
          <w:sz w:val="24"/>
          <w:szCs w:val="24"/>
          <w:rtl/>
        </w:rPr>
        <w:t xml:space="preserve"> را مد نظر قرار دهند. </w:t>
      </w:r>
    </w:p>
    <w:p w:rsidR="00EE2753" w:rsidRDefault="00EE2753" w:rsidP="00707729">
      <w:pPr>
        <w:jc w:val="both"/>
        <w:rPr>
          <w:rFonts w:cs="B Nazanin"/>
          <w:sz w:val="24"/>
          <w:szCs w:val="24"/>
          <w:rtl/>
        </w:rPr>
      </w:pPr>
    </w:p>
    <w:p w:rsidR="00752F43" w:rsidRPr="00EE2753" w:rsidRDefault="00707729" w:rsidP="00EE2753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  <w:rtl/>
        </w:rPr>
      </w:pPr>
      <w:r w:rsidRPr="00707729">
        <w:rPr>
          <w:rFonts w:cs="B Nazanin" w:hint="cs"/>
          <w:b/>
          <w:bCs/>
          <w:sz w:val="24"/>
          <w:szCs w:val="24"/>
          <w:rtl/>
        </w:rPr>
        <w:t>مشارکت اجتماعی و سلامت</w:t>
      </w:r>
      <w:r w:rsidR="00CF4B65">
        <w:rPr>
          <w:rFonts w:cs="B Nazanin"/>
          <w:b/>
          <w:bCs/>
          <w:sz w:val="24"/>
          <w:szCs w:val="24"/>
        </w:rPr>
        <w:t xml:space="preserve"> </w:t>
      </w:r>
      <w:r w:rsidR="00976FDA" w:rsidRPr="00976FDA">
        <w:rPr>
          <w:rFonts w:cs="B Nazanin" w:hint="cs"/>
          <w:b/>
          <w:bCs/>
          <w:sz w:val="24"/>
          <w:szCs w:val="24"/>
          <w:rtl/>
        </w:rPr>
        <w:t>سالمندان</w:t>
      </w:r>
    </w:p>
    <w:p w:rsidR="00707729" w:rsidRDefault="00752F43" w:rsidP="00EE2753">
      <w:pPr>
        <w:ind w:firstLine="142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حفظ مشارکت اجتماعی در دوره ی سالمندی تاٌثیرات مثبتی بر سلامت و سلامت روانی سالمندان دارد. تداوم  عملکرد اجتماعی  یک حیطه از تعریف سالمندی موفق است. سلامت و مشارکت اجتماعی ارتباطی دو سویه دارند به نحوی که مشارکت اجتماعی، سلامت جسمی و روانی سالمند را تقویت می کند و سلامت سالمند، احتمال </w:t>
      </w:r>
      <w:r w:rsidR="00EE66A7">
        <w:rPr>
          <w:rFonts w:cs="B Nazanin" w:hint="cs"/>
          <w:sz w:val="24"/>
          <w:szCs w:val="24"/>
          <w:rtl/>
        </w:rPr>
        <w:t>م</w:t>
      </w:r>
      <w:r>
        <w:rPr>
          <w:rFonts w:cs="B Nazanin" w:hint="cs"/>
          <w:sz w:val="24"/>
          <w:szCs w:val="24"/>
          <w:rtl/>
        </w:rPr>
        <w:t xml:space="preserve">شارکت اجتماعی را حفظ می کند. </w:t>
      </w:r>
      <w:r w:rsidR="00EE66A7">
        <w:rPr>
          <w:rFonts w:cs="B Nazanin" w:hint="cs"/>
          <w:sz w:val="24"/>
          <w:szCs w:val="24"/>
          <w:rtl/>
        </w:rPr>
        <w:t xml:space="preserve">علاوه بر این مشارکت اجتماعی ، می تواند تاًمین کننده ی حمایت عاطفی، حمایت مادی و ابزاری و نیز منبعی برای دسترسی به اطلاعات برای سالمند باشد. </w:t>
      </w:r>
    </w:p>
    <w:p w:rsidR="00EE2753" w:rsidRDefault="00EE2753" w:rsidP="00EE66A7">
      <w:pPr>
        <w:jc w:val="both"/>
        <w:rPr>
          <w:rFonts w:cs="B Nazanin"/>
          <w:sz w:val="24"/>
          <w:szCs w:val="24"/>
          <w:rtl/>
        </w:rPr>
      </w:pPr>
    </w:p>
    <w:p w:rsidR="00EE66A7" w:rsidRPr="00F37951" w:rsidRDefault="00EE66A7" w:rsidP="00F3795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EE66A7">
        <w:rPr>
          <w:rFonts w:cs="B Nazanin" w:hint="cs"/>
          <w:b/>
          <w:bCs/>
          <w:sz w:val="24"/>
          <w:szCs w:val="24"/>
          <w:rtl/>
        </w:rPr>
        <w:t>مراقبتهای بهداشتی و سلامت روان</w:t>
      </w:r>
      <w:r w:rsidR="00976FDA">
        <w:rPr>
          <w:rFonts w:cs="B Nazanin" w:hint="cs"/>
          <w:b/>
          <w:bCs/>
          <w:sz w:val="24"/>
          <w:szCs w:val="24"/>
          <w:rtl/>
        </w:rPr>
        <w:t xml:space="preserve"> سالمندان</w:t>
      </w:r>
    </w:p>
    <w:p w:rsidR="00F37951" w:rsidRDefault="00F37951" w:rsidP="00E57697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برقراری </w:t>
      </w:r>
      <w:r w:rsidRPr="00F37951">
        <w:rPr>
          <w:rFonts w:cs="B Nazanin" w:hint="cs"/>
          <w:sz w:val="24"/>
          <w:szCs w:val="24"/>
          <w:rtl/>
        </w:rPr>
        <w:t>سلسله</w:t>
      </w:r>
      <w:r w:rsidR="00E57697">
        <w:rPr>
          <w:rFonts w:cs="B Nazanin" w:hint="cs"/>
          <w:sz w:val="24"/>
          <w:szCs w:val="24"/>
          <w:rtl/>
        </w:rPr>
        <w:t xml:space="preserve"> </w:t>
      </w:r>
      <w:r w:rsidRPr="00F37951">
        <w:rPr>
          <w:rFonts w:cs="B Nazanin" w:hint="cs"/>
          <w:sz w:val="24"/>
          <w:szCs w:val="24"/>
          <w:rtl/>
        </w:rPr>
        <w:t>اي</w:t>
      </w:r>
      <w:r w:rsidR="00E57697">
        <w:rPr>
          <w:rFonts w:cs="B Nazanin" w:hint="cs"/>
          <w:sz w:val="24"/>
          <w:szCs w:val="24"/>
          <w:rtl/>
        </w:rPr>
        <w:t xml:space="preserve"> </w:t>
      </w:r>
      <w:r w:rsidRPr="00F37951">
        <w:rPr>
          <w:rFonts w:cs="B Nazanin" w:hint="cs"/>
          <w:sz w:val="24"/>
          <w:szCs w:val="24"/>
          <w:rtl/>
        </w:rPr>
        <w:t>پيوسته</w:t>
      </w:r>
      <w:r w:rsidR="00E57697">
        <w:rPr>
          <w:rFonts w:cs="B Nazanin" w:hint="cs"/>
          <w:sz w:val="24"/>
          <w:szCs w:val="24"/>
          <w:rtl/>
        </w:rPr>
        <w:t xml:space="preserve"> </w:t>
      </w:r>
      <w:r w:rsidRPr="00F37951">
        <w:rPr>
          <w:rFonts w:cs="B Nazanin" w:hint="cs"/>
          <w:sz w:val="24"/>
          <w:szCs w:val="24"/>
          <w:rtl/>
        </w:rPr>
        <w:t>وكامل</w:t>
      </w:r>
      <w:r w:rsidR="00E57697">
        <w:rPr>
          <w:rFonts w:cs="B Nazanin" w:hint="cs"/>
          <w:sz w:val="24"/>
          <w:szCs w:val="24"/>
          <w:rtl/>
        </w:rPr>
        <w:t xml:space="preserve"> </w:t>
      </w:r>
      <w:r w:rsidRPr="00F37951">
        <w:rPr>
          <w:rFonts w:cs="B Nazanin" w:hint="cs"/>
          <w:sz w:val="24"/>
          <w:szCs w:val="24"/>
          <w:rtl/>
        </w:rPr>
        <w:t>ازخدمات</w:t>
      </w:r>
      <w:r w:rsidR="00E57697">
        <w:rPr>
          <w:rFonts w:cs="B Nazanin" w:hint="cs"/>
          <w:sz w:val="24"/>
          <w:szCs w:val="24"/>
          <w:rtl/>
        </w:rPr>
        <w:t xml:space="preserve"> </w:t>
      </w:r>
      <w:r w:rsidRPr="00F37951">
        <w:rPr>
          <w:rFonts w:cs="B Nazanin" w:hint="cs"/>
          <w:sz w:val="24"/>
          <w:szCs w:val="24"/>
          <w:rtl/>
        </w:rPr>
        <w:t>ومراقبتها</w:t>
      </w:r>
      <w:r w:rsidR="00E57697">
        <w:rPr>
          <w:rFonts w:cs="B Nazanin" w:hint="cs"/>
          <w:sz w:val="24"/>
          <w:szCs w:val="24"/>
          <w:rtl/>
        </w:rPr>
        <w:t>،</w:t>
      </w:r>
      <w:r w:rsidRPr="00F37951">
        <w:rPr>
          <w:rFonts w:cs="B Nazanin" w:hint="cs"/>
          <w:sz w:val="24"/>
          <w:szCs w:val="24"/>
          <w:rtl/>
        </w:rPr>
        <w:t>ازجمله</w:t>
      </w:r>
      <w:r w:rsidR="00E57697">
        <w:rPr>
          <w:rFonts w:cs="B Nazanin" w:hint="cs"/>
          <w:sz w:val="24"/>
          <w:szCs w:val="24"/>
          <w:rtl/>
        </w:rPr>
        <w:t xml:space="preserve"> </w:t>
      </w:r>
      <w:r w:rsidRPr="00F37951">
        <w:rPr>
          <w:rFonts w:cs="B Nazanin" w:hint="cs"/>
          <w:sz w:val="24"/>
          <w:szCs w:val="24"/>
          <w:rtl/>
        </w:rPr>
        <w:t>خدمات</w:t>
      </w:r>
      <w:r w:rsidR="00E57697">
        <w:rPr>
          <w:rFonts w:cs="B Nazanin" w:hint="cs"/>
          <w:sz w:val="24"/>
          <w:szCs w:val="24"/>
          <w:rtl/>
        </w:rPr>
        <w:t xml:space="preserve"> </w:t>
      </w:r>
      <w:r w:rsidRPr="00F37951">
        <w:rPr>
          <w:rFonts w:cs="B Nazanin" w:hint="cs"/>
          <w:sz w:val="24"/>
          <w:szCs w:val="24"/>
          <w:rtl/>
        </w:rPr>
        <w:t>پيشگير</w:t>
      </w:r>
      <w:r w:rsidR="00E57697">
        <w:rPr>
          <w:rFonts w:cs="B Nazanin" w:hint="cs"/>
          <w:sz w:val="24"/>
          <w:szCs w:val="24"/>
          <w:rtl/>
        </w:rPr>
        <w:t xml:space="preserve"> </w:t>
      </w:r>
      <w:r w:rsidRPr="00F37951">
        <w:rPr>
          <w:rFonts w:cs="B Nazanin" w:hint="cs"/>
          <w:sz w:val="24"/>
          <w:szCs w:val="24"/>
          <w:rtl/>
        </w:rPr>
        <w:t>وارتقايي،مراقبتهاي</w:t>
      </w:r>
      <w:r w:rsidR="00E57697">
        <w:rPr>
          <w:rFonts w:cs="B Nazanin" w:hint="cs"/>
          <w:sz w:val="24"/>
          <w:szCs w:val="24"/>
          <w:rtl/>
        </w:rPr>
        <w:t xml:space="preserve"> </w:t>
      </w:r>
      <w:r w:rsidRPr="00F37951">
        <w:rPr>
          <w:rFonts w:cs="B Nazanin" w:hint="cs"/>
          <w:sz w:val="24"/>
          <w:szCs w:val="24"/>
          <w:rtl/>
        </w:rPr>
        <w:t>اوليه،مراقبت</w:t>
      </w:r>
      <w:r w:rsidR="00E57697">
        <w:rPr>
          <w:rFonts w:cs="B Nazanin" w:hint="cs"/>
          <w:sz w:val="24"/>
          <w:szCs w:val="24"/>
          <w:rtl/>
        </w:rPr>
        <w:t xml:space="preserve"> </w:t>
      </w:r>
      <w:r w:rsidRPr="00F37951">
        <w:rPr>
          <w:rFonts w:cs="B Nazanin" w:hint="cs"/>
          <w:sz w:val="24"/>
          <w:szCs w:val="24"/>
          <w:rtl/>
        </w:rPr>
        <w:t>موارد</w:t>
      </w:r>
      <w:r w:rsidR="00E57697">
        <w:rPr>
          <w:rFonts w:cs="B Nazanin" w:hint="cs"/>
          <w:sz w:val="24"/>
          <w:szCs w:val="24"/>
          <w:rtl/>
        </w:rPr>
        <w:t xml:space="preserve"> </w:t>
      </w:r>
      <w:r w:rsidRPr="00F37951">
        <w:rPr>
          <w:rFonts w:cs="B Nazanin" w:hint="cs"/>
          <w:sz w:val="24"/>
          <w:szCs w:val="24"/>
          <w:rtl/>
        </w:rPr>
        <w:t>حاد،</w:t>
      </w:r>
      <w:r w:rsidR="00E57697">
        <w:rPr>
          <w:rFonts w:cs="B Nazanin" w:hint="cs"/>
          <w:sz w:val="24"/>
          <w:szCs w:val="24"/>
          <w:rtl/>
        </w:rPr>
        <w:t xml:space="preserve"> </w:t>
      </w:r>
      <w:r w:rsidRPr="00F37951">
        <w:rPr>
          <w:rFonts w:cs="B Nazanin" w:hint="cs"/>
          <w:sz w:val="24"/>
          <w:szCs w:val="24"/>
          <w:rtl/>
        </w:rPr>
        <w:t>توانبخشي؛</w:t>
      </w:r>
      <w:r w:rsidR="00E57697">
        <w:rPr>
          <w:rFonts w:cs="B Nazanin" w:hint="cs"/>
          <w:sz w:val="24"/>
          <w:szCs w:val="24"/>
          <w:rtl/>
        </w:rPr>
        <w:t xml:space="preserve"> </w:t>
      </w:r>
      <w:r w:rsidRPr="00F37951">
        <w:rPr>
          <w:rFonts w:cs="B Nazanin" w:hint="cs"/>
          <w:sz w:val="24"/>
          <w:szCs w:val="24"/>
          <w:rtl/>
        </w:rPr>
        <w:t>مراقبتهاي</w:t>
      </w:r>
      <w:r w:rsidR="00E57697">
        <w:rPr>
          <w:rFonts w:cs="B Nazanin" w:hint="cs"/>
          <w:sz w:val="24"/>
          <w:szCs w:val="24"/>
          <w:rtl/>
        </w:rPr>
        <w:t xml:space="preserve"> </w:t>
      </w:r>
      <w:r w:rsidRPr="00F37951">
        <w:rPr>
          <w:rFonts w:cs="B Nazanin" w:hint="cs"/>
          <w:sz w:val="24"/>
          <w:szCs w:val="24"/>
          <w:rtl/>
        </w:rPr>
        <w:t>درازمدت</w:t>
      </w:r>
      <w:r w:rsidR="00E57697">
        <w:rPr>
          <w:rFonts w:cs="B Nazanin" w:hint="cs"/>
          <w:sz w:val="24"/>
          <w:szCs w:val="24"/>
          <w:rtl/>
        </w:rPr>
        <w:t xml:space="preserve"> </w:t>
      </w:r>
      <w:r w:rsidRPr="00F37951">
        <w:rPr>
          <w:rFonts w:cs="B Nazanin" w:hint="cs"/>
          <w:sz w:val="24"/>
          <w:szCs w:val="24"/>
          <w:rtl/>
        </w:rPr>
        <w:t>وتوانبخشي،</w:t>
      </w:r>
      <w:r>
        <w:rPr>
          <w:rFonts w:cs="B Nazanin" w:hint="cs"/>
          <w:sz w:val="24"/>
          <w:szCs w:val="24"/>
          <w:rtl/>
        </w:rPr>
        <w:t xml:space="preserve">با به کارگیری </w:t>
      </w:r>
      <w:r w:rsidRPr="00F37951">
        <w:rPr>
          <w:rFonts w:cs="B Nazanin" w:hint="cs"/>
          <w:sz w:val="24"/>
          <w:szCs w:val="24"/>
          <w:rtl/>
        </w:rPr>
        <w:t>منابع</w:t>
      </w:r>
      <w:r w:rsidR="00E57697">
        <w:rPr>
          <w:rFonts w:cs="B Nazanin" w:hint="cs"/>
          <w:sz w:val="24"/>
          <w:szCs w:val="24"/>
          <w:rtl/>
        </w:rPr>
        <w:t xml:space="preserve"> </w:t>
      </w:r>
      <w:r w:rsidRPr="00F37951">
        <w:rPr>
          <w:rFonts w:cs="B Nazanin" w:hint="cs"/>
          <w:sz w:val="24"/>
          <w:szCs w:val="24"/>
          <w:rtl/>
        </w:rPr>
        <w:t>باانعطاف</w:t>
      </w:r>
      <w:r w:rsidR="00E57697">
        <w:rPr>
          <w:rFonts w:cs="B Nazanin" w:hint="cs"/>
          <w:sz w:val="24"/>
          <w:szCs w:val="24"/>
          <w:rtl/>
        </w:rPr>
        <w:t xml:space="preserve"> </w:t>
      </w:r>
      <w:r w:rsidRPr="00F37951">
        <w:rPr>
          <w:rFonts w:cs="B Nazanin" w:hint="cs"/>
          <w:sz w:val="24"/>
          <w:szCs w:val="24"/>
          <w:rtl/>
        </w:rPr>
        <w:t>كامل</w:t>
      </w:r>
      <w:r w:rsidR="00E57697">
        <w:rPr>
          <w:rFonts w:cs="B Nazanin" w:hint="cs"/>
          <w:sz w:val="24"/>
          <w:szCs w:val="24"/>
          <w:rtl/>
        </w:rPr>
        <w:t xml:space="preserve"> </w:t>
      </w:r>
      <w:r w:rsidRPr="00F37951">
        <w:rPr>
          <w:rFonts w:cs="B Nazanin" w:hint="cs"/>
          <w:sz w:val="24"/>
          <w:szCs w:val="24"/>
          <w:rtl/>
        </w:rPr>
        <w:t>و</w:t>
      </w:r>
      <w:r>
        <w:rPr>
          <w:rFonts w:cs="B Nazanin" w:hint="cs"/>
          <w:sz w:val="24"/>
          <w:szCs w:val="24"/>
          <w:rtl/>
        </w:rPr>
        <w:t xml:space="preserve"> پاسخگویی </w:t>
      </w:r>
      <w:r w:rsidRPr="00F37951">
        <w:rPr>
          <w:rFonts w:cs="B Nazanin" w:hint="cs"/>
          <w:sz w:val="24"/>
          <w:szCs w:val="24"/>
          <w:rtl/>
        </w:rPr>
        <w:t>به</w:t>
      </w:r>
      <w:r w:rsidR="00E57697">
        <w:rPr>
          <w:rFonts w:cs="B Nazanin" w:hint="cs"/>
          <w:sz w:val="24"/>
          <w:szCs w:val="24"/>
          <w:rtl/>
        </w:rPr>
        <w:t xml:space="preserve"> </w:t>
      </w:r>
      <w:r w:rsidRPr="00F37951">
        <w:rPr>
          <w:rFonts w:cs="B Nazanin" w:hint="cs"/>
          <w:sz w:val="24"/>
          <w:szCs w:val="24"/>
          <w:rtl/>
        </w:rPr>
        <w:t>نيازهاي</w:t>
      </w:r>
      <w:r w:rsidR="00E57697">
        <w:rPr>
          <w:rFonts w:cs="B Nazanin" w:hint="cs"/>
          <w:sz w:val="24"/>
          <w:szCs w:val="24"/>
          <w:rtl/>
        </w:rPr>
        <w:t xml:space="preserve"> </w:t>
      </w:r>
      <w:r w:rsidRPr="00F37951">
        <w:rPr>
          <w:rFonts w:cs="B Nazanin" w:hint="cs"/>
          <w:sz w:val="24"/>
          <w:szCs w:val="24"/>
          <w:rtl/>
        </w:rPr>
        <w:t>متحول</w:t>
      </w:r>
      <w:r w:rsidR="00E57697">
        <w:rPr>
          <w:rFonts w:cs="B Nazanin" w:hint="cs"/>
          <w:sz w:val="24"/>
          <w:szCs w:val="24"/>
          <w:rtl/>
        </w:rPr>
        <w:t xml:space="preserve"> </w:t>
      </w:r>
      <w:r w:rsidRPr="00F37951">
        <w:rPr>
          <w:rFonts w:cs="B Nazanin" w:hint="cs"/>
          <w:sz w:val="24"/>
          <w:szCs w:val="24"/>
          <w:rtl/>
        </w:rPr>
        <w:t>و</w:t>
      </w:r>
      <w:r w:rsidR="00E57697">
        <w:rPr>
          <w:rFonts w:cs="B Nazanin" w:hint="cs"/>
          <w:sz w:val="24"/>
          <w:szCs w:val="24"/>
          <w:rtl/>
        </w:rPr>
        <w:t xml:space="preserve"> </w:t>
      </w:r>
      <w:r w:rsidRPr="00F37951">
        <w:rPr>
          <w:rFonts w:cs="B Nazanin" w:hint="cs"/>
          <w:sz w:val="24"/>
          <w:szCs w:val="24"/>
          <w:rtl/>
        </w:rPr>
        <w:t>متغيرسالمندان</w:t>
      </w:r>
      <w:r w:rsidR="008B1C0A">
        <w:rPr>
          <w:rFonts w:cs="B Nazanin" w:hint="cs"/>
          <w:sz w:val="24"/>
          <w:szCs w:val="24"/>
          <w:rtl/>
        </w:rPr>
        <w:t xml:space="preserve"> لاز</w:t>
      </w:r>
      <w:r w:rsidR="00EE2753">
        <w:rPr>
          <w:rFonts w:cs="B Nazanin" w:hint="cs"/>
          <w:sz w:val="24"/>
          <w:szCs w:val="24"/>
          <w:rtl/>
        </w:rPr>
        <w:t>مه ی ارتقا</w:t>
      </w:r>
      <w:r w:rsidR="005E7CFB">
        <w:rPr>
          <w:rFonts w:cs="B Nazanin" w:hint="cs"/>
          <w:sz w:val="24"/>
          <w:szCs w:val="24"/>
          <w:rtl/>
        </w:rPr>
        <w:t>ء</w:t>
      </w:r>
      <w:r w:rsidR="00EE2753">
        <w:rPr>
          <w:rFonts w:cs="B Nazanin" w:hint="cs"/>
          <w:sz w:val="24"/>
          <w:szCs w:val="24"/>
          <w:rtl/>
        </w:rPr>
        <w:t xml:space="preserve"> سلامت سالمندان است. </w:t>
      </w:r>
      <w:r>
        <w:rPr>
          <w:rFonts w:cs="B Nazanin" w:hint="cs"/>
          <w:sz w:val="24"/>
          <w:szCs w:val="24"/>
          <w:rtl/>
        </w:rPr>
        <w:t xml:space="preserve">همچنین، </w:t>
      </w:r>
      <w:r w:rsidR="005E7CFB">
        <w:rPr>
          <w:rFonts w:cs="B Nazanin" w:hint="cs"/>
          <w:sz w:val="24"/>
          <w:szCs w:val="24"/>
          <w:rtl/>
        </w:rPr>
        <w:t xml:space="preserve">ارائه ی </w:t>
      </w:r>
      <w:r w:rsidRPr="00F37951">
        <w:rPr>
          <w:rFonts w:cs="B Nazanin" w:hint="cs"/>
          <w:sz w:val="24"/>
          <w:szCs w:val="24"/>
          <w:rtl/>
        </w:rPr>
        <w:t>خدمات</w:t>
      </w:r>
      <w:r w:rsidR="00E57697">
        <w:rPr>
          <w:rFonts w:cs="B Nazanin" w:hint="cs"/>
          <w:sz w:val="24"/>
          <w:szCs w:val="24"/>
          <w:rtl/>
        </w:rPr>
        <w:t xml:space="preserve"> </w:t>
      </w:r>
      <w:r w:rsidRPr="00F37951">
        <w:rPr>
          <w:rFonts w:cs="B Nazanin" w:hint="cs"/>
          <w:sz w:val="24"/>
          <w:szCs w:val="24"/>
          <w:rtl/>
        </w:rPr>
        <w:t>تخصصي</w:t>
      </w:r>
      <w:r w:rsidR="00E57697">
        <w:rPr>
          <w:rFonts w:cs="B Nazanin" w:hint="cs"/>
          <w:sz w:val="24"/>
          <w:szCs w:val="24"/>
          <w:rtl/>
        </w:rPr>
        <w:t xml:space="preserve"> </w:t>
      </w:r>
      <w:r w:rsidRPr="00F37951">
        <w:rPr>
          <w:rFonts w:cs="B Nazanin" w:hint="cs"/>
          <w:sz w:val="24"/>
          <w:szCs w:val="24"/>
          <w:rtl/>
        </w:rPr>
        <w:t>سالمندي</w:t>
      </w:r>
      <w:r w:rsidR="00E57697">
        <w:rPr>
          <w:rFonts w:cs="B Nazanin" w:hint="cs"/>
          <w:sz w:val="24"/>
          <w:szCs w:val="24"/>
          <w:rtl/>
        </w:rPr>
        <w:t xml:space="preserve"> </w:t>
      </w:r>
      <w:r w:rsidRPr="00F37951">
        <w:rPr>
          <w:rFonts w:cs="B Nazanin" w:hint="cs"/>
          <w:sz w:val="24"/>
          <w:szCs w:val="24"/>
          <w:rtl/>
        </w:rPr>
        <w:t>وهماهنگي</w:t>
      </w:r>
      <w:r w:rsidR="00E57697">
        <w:rPr>
          <w:rFonts w:cs="B Nazanin" w:hint="cs"/>
          <w:sz w:val="24"/>
          <w:szCs w:val="24"/>
          <w:rtl/>
        </w:rPr>
        <w:t xml:space="preserve"> </w:t>
      </w:r>
      <w:r w:rsidRPr="00F37951">
        <w:rPr>
          <w:rFonts w:cs="B Nazanin" w:hint="cs"/>
          <w:sz w:val="24"/>
          <w:szCs w:val="24"/>
          <w:rtl/>
        </w:rPr>
        <w:t>آنهابامراقبتهاياوليه</w:t>
      </w:r>
      <w:r w:rsidR="00E57697">
        <w:rPr>
          <w:rFonts w:cs="B Nazanin" w:hint="cs"/>
          <w:sz w:val="24"/>
          <w:szCs w:val="24"/>
          <w:rtl/>
        </w:rPr>
        <w:t xml:space="preserve"> </w:t>
      </w:r>
      <w:r w:rsidRPr="00F37951">
        <w:rPr>
          <w:rFonts w:cs="B Nazanin" w:hint="cs"/>
          <w:sz w:val="24"/>
          <w:szCs w:val="24"/>
          <w:rtl/>
        </w:rPr>
        <w:t>بهداشتي</w:t>
      </w:r>
      <w:r w:rsidR="00E57697">
        <w:rPr>
          <w:rFonts w:cs="B Nazanin" w:hint="cs"/>
          <w:sz w:val="24"/>
          <w:szCs w:val="24"/>
          <w:rtl/>
        </w:rPr>
        <w:t xml:space="preserve"> </w:t>
      </w:r>
      <w:r w:rsidRPr="00F37951">
        <w:rPr>
          <w:rFonts w:cs="B Nazanin" w:hint="cs"/>
          <w:sz w:val="24"/>
          <w:szCs w:val="24"/>
          <w:rtl/>
        </w:rPr>
        <w:t>ومراقبتهاي</w:t>
      </w:r>
      <w:r w:rsidR="00F84030">
        <w:rPr>
          <w:rFonts w:cs="B Nazanin" w:hint="cs"/>
          <w:sz w:val="24"/>
          <w:szCs w:val="24"/>
          <w:rtl/>
        </w:rPr>
        <w:t xml:space="preserve"> </w:t>
      </w:r>
      <w:r w:rsidRPr="00F37951">
        <w:rPr>
          <w:rFonts w:cs="B Nazanin" w:hint="cs"/>
          <w:sz w:val="24"/>
          <w:szCs w:val="24"/>
          <w:rtl/>
        </w:rPr>
        <w:t>اجتماعي</w:t>
      </w:r>
      <w:r w:rsidR="008B1C0A">
        <w:rPr>
          <w:rFonts w:cs="B Nazanin" w:hint="cs"/>
          <w:sz w:val="24"/>
          <w:szCs w:val="24"/>
          <w:rtl/>
        </w:rPr>
        <w:t xml:space="preserve"> در تکمیل خدمات نقش موثری دارد. </w:t>
      </w:r>
    </w:p>
    <w:p w:rsidR="000621B5" w:rsidRDefault="000621B5" w:rsidP="00E57697">
      <w:pPr>
        <w:rPr>
          <w:rFonts w:cs="B Nazanin"/>
          <w:sz w:val="24"/>
          <w:szCs w:val="24"/>
          <w:rtl/>
        </w:rPr>
      </w:pPr>
    </w:p>
    <w:p w:rsidR="00EE2753" w:rsidRDefault="00EE2753" w:rsidP="00EE2753">
      <w:pPr>
        <w:jc w:val="lowKashida"/>
        <w:rPr>
          <w:rFonts w:cs="B Nazanin"/>
          <w:sz w:val="24"/>
          <w:szCs w:val="24"/>
          <w:rtl/>
        </w:rPr>
      </w:pPr>
    </w:p>
    <w:p w:rsidR="008B1C0A" w:rsidRPr="008B1C0A" w:rsidRDefault="008B1C0A" w:rsidP="008B1C0A">
      <w:pPr>
        <w:pStyle w:val="ListParagraph"/>
        <w:numPr>
          <w:ilvl w:val="0"/>
          <w:numId w:val="1"/>
        </w:numPr>
        <w:jc w:val="both"/>
        <w:rPr>
          <w:rFonts w:cs="B Nazanin"/>
          <w:b/>
          <w:bCs/>
          <w:sz w:val="24"/>
          <w:szCs w:val="24"/>
        </w:rPr>
      </w:pPr>
      <w:r w:rsidRPr="008B1C0A">
        <w:rPr>
          <w:rFonts w:cs="B Nazanin" w:hint="cs"/>
          <w:b/>
          <w:bCs/>
          <w:sz w:val="24"/>
          <w:szCs w:val="24"/>
          <w:rtl/>
        </w:rPr>
        <w:lastRenderedPageBreak/>
        <w:t>سلامت</w:t>
      </w:r>
      <w:r w:rsidR="00976FDA">
        <w:rPr>
          <w:rFonts w:cs="B Nazanin" w:hint="cs"/>
          <w:b/>
          <w:bCs/>
          <w:sz w:val="24"/>
          <w:szCs w:val="24"/>
          <w:rtl/>
        </w:rPr>
        <w:t xml:space="preserve"> سالمندان</w:t>
      </w:r>
      <w:r w:rsidRPr="008B1C0A">
        <w:rPr>
          <w:rFonts w:cs="B Nazanin" w:hint="cs"/>
          <w:b/>
          <w:bCs/>
          <w:sz w:val="24"/>
          <w:szCs w:val="24"/>
          <w:rtl/>
        </w:rPr>
        <w:t xml:space="preserve"> در حوادث و بلایا </w:t>
      </w:r>
    </w:p>
    <w:p w:rsidR="00B66F9F" w:rsidRDefault="00B66F9F" w:rsidP="00B66F9F">
      <w:pPr>
        <w:pStyle w:val="BodyText"/>
        <w:rPr>
          <w:rFonts w:cs="B Nazanin"/>
          <w:sz w:val="24"/>
          <w:szCs w:val="24"/>
          <w:rtl/>
        </w:rPr>
      </w:pPr>
      <w:r w:rsidRPr="00B66F9F">
        <w:rPr>
          <w:rFonts w:cs="B Nazanin"/>
          <w:sz w:val="24"/>
          <w:szCs w:val="24"/>
          <w:rtl/>
        </w:rPr>
        <w:t>دسترسي برابر سالمندان به غذا، سرپناه و مراقبت هاي پزشكي و ديگر خدمات در جريان بروز بلاهاي طبيعت و پس از آن و ديگر فوريت هايي كه براي انسان روي مي دهد</w:t>
      </w:r>
      <w:r w:rsidRPr="00B66F9F">
        <w:rPr>
          <w:rFonts w:cs="B Nazanin" w:hint="cs"/>
          <w:sz w:val="24"/>
          <w:szCs w:val="24"/>
          <w:rtl/>
        </w:rPr>
        <w:t xml:space="preserve"> ضرورت دارد. اقداماتقطعيبرايحفاظتازسالمندانوكمكبهآنان، اسکان سالمندان در مکان امن مشخص، توجه به مشکلات خاص جسمی سالمندان، ارائه ی خدمات مناسب و اطمینان از دسترسی سالمندان به آنان و  حفاظت از آنان در برابرسوءاستفادههايجسمي،رواني،جنسيياماليدرموقعيتهاياضطراري ضرورت دارد. </w:t>
      </w:r>
    </w:p>
    <w:p w:rsidR="00A3179E" w:rsidRDefault="00A3179E" w:rsidP="00B66F9F">
      <w:pPr>
        <w:pStyle w:val="BodyText"/>
        <w:rPr>
          <w:rFonts w:cs="B Nazanin"/>
          <w:sz w:val="24"/>
          <w:szCs w:val="24"/>
          <w:rtl/>
        </w:rPr>
      </w:pPr>
    </w:p>
    <w:p w:rsidR="00A3179E" w:rsidRDefault="00A3179E" w:rsidP="00B66F9F">
      <w:pPr>
        <w:pStyle w:val="BodyText"/>
        <w:rPr>
          <w:rFonts w:cs="B Nazanin"/>
          <w:sz w:val="24"/>
          <w:szCs w:val="24"/>
          <w:rtl/>
        </w:rPr>
      </w:pPr>
    </w:p>
    <w:p w:rsidR="00A3179E" w:rsidRDefault="00A3179E" w:rsidP="00B66F9F">
      <w:pPr>
        <w:pStyle w:val="BodyText"/>
        <w:rPr>
          <w:rFonts w:cs="B Nazanin"/>
          <w:sz w:val="24"/>
          <w:szCs w:val="24"/>
          <w:rtl/>
        </w:rPr>
      </w:pPr>
    </w:p>
    <w:p w:rsidR="006F481C" w:rsidRPr="00A3179E" w:rsidRDefault="006F481C" w:rsidP="00A3179E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A3179E">
        <w:rPr>
          <w:rFonts w:cs="B Nazanin" w:hint="cs"/>
          <w:b/>
          <w:bCs/>
          <w:sz w:val="24"/>
          <w:szCs w:val="24"/>
          <w:rtl/>
        </w:rPr>
        <w:t>سبک زندگی سلامت محور</w:t>
      </w:r>
      <w:r w:rsidR="00976FDA">
        <w:rPr>
          <w:rFonts w:cs="B Nazanin" w:hint="cs"/>
          <w:b/>
          <w:bCs/>
          <w:sz w:val="24"/>
          <w:szCs w:val="24"/>
          <w:rtl/>
        </w:rPr>
        <w:t xml:space="preserve"> در سالمندان</w:t>
      </w:r>
    </w:p>
    <w:p w:rsidR="00A3179E" w:rsidRPr="00EE2753" w:rsidRDefault="00802629" w:rsidP="00BC64B8">
      <w:pPr>
        <w:ind w:left="142"/>
        <w:jc w:val="both"/>
        <w:rPr>
          <w:rFonts w:cs="B Nazanin"/>
          <w:sz w:val="24"/>
          <w:szCs w:val="24"/>
          <w:rtl/>
        </w:rPr>
      </w:pPr>
      <w:r w:rsidRPr="00EE2753">
        <w:rPr>
          <w:rFonts w:cs="B Nazanin" w:hint="cs"/>
          <w:sz w:val="24"/>
          <w:szCs w:val="24"/>
          <w:rtl/>
          <w:lang w:bidi="fa-IR"/>
        </w:rPr>
        <w:t xml:space="preserve">سبک زندگی سالم، لازمه ی سلامت و حفظ توان عملکردی در دوران سالمندی است و از عوامل </w:t>
      </w:r>
      <w:r w:rsidR="00EE2753" w:rsidRPr="00EE2753">
        <w:rPr>
          <w:rFonts w:cs="B Nazanin" w:hint="cs"/>
          <w:sz w:val="24"/>
          <w:szCs w:val="24"/>
          <w:rtl/>
          <w:lang w:bidi="fa-IR"/>
        </w:rPr>
        <w:t>تعیین</w:t>
      </w:r>
      <w:r w:rsidRPr="00EE2753">
        <w:rPr>
          <w:rFonts w:cs="B Nazanin" w:hint="cs"/>
          <w:sz w:val="24"/>
          <w:szCs w:val="24"/>
          <w:rtl/>
          <w:lang w:bidi="fa-IR"/>
        </w:rPr>
        <w:t xml:space="preserve"> کننده ی  کیفیت زندگی در سالهای پیش روی او</w:t>
      </w:r>
      <w:r w:rsidR="00EE2753" w:rsidRPr="00EE2753">
        <w:rPr>
          <w:rFonts w:cs="B Nazanin" w:hint="cs"/>
          <w:sz w:val="24"/>
          <w:szCs w:val="24"/>
          <w:rtl/>
          <w:lang w:bidi="fa-IR"/>
        </w:rPr>
        <w:t xml:space="preserve"> ا</w:t>
      </w:r>
      <w:r w:rsidRPr="00EE2753">
        <w:rPr>
          <w:rFonts w:cs="B Nazanin" w:hint="cs"/>
          <w:sz w:val="24"/>
          <w:szCs w:val="24"/>
          <w:rtl/>
          <w:lang w:bidi="fa-IR"/>
        </w:rPr>
        <w:t xml:space="preserve">ست. </w:t>
      </w:r>
      <w:r w:rsidR="00A3179E" w:rsidRPr="00EE2753">
        <w:rPr>
          <w:rFonts w:cs="B Nazanin" w:hint="cs"/>
          <w:sz w:val="24"/>
          <w:szCs w:val="24"/>
          <w:rtl/>
        </w:rPr>
        <w:t xml:space="preserve">شیوه ی زندگی سالم </w:t>
      </w:r>
      <w:r w:rsidR="00BC64B8">
        <w:rPr>
          <w:rFonts w:cs="B Nazanin" w:hint="cs"/>
          <w:sz w:val="24"/>
          <w:szCs w:val="24"/>
          <w:rtl/>
        </w:rPr>
        <w:t xml:space="preserve">شامل </w:t>
      </w:r>
      <w:r w:rsidR="00A3179E" w:rsidRPr="00EE2753">
        <w:rPr>
          <w:rFonts w:cs="B Nazanin" w:hint="cs"/>
          <w:sz w:val="24"/>
          <w:szCs w:val="24"/>
          <w:rtl/>
        </w:rPr>
        <w:t>تغذیه سالم، بهداشت خواب، فعالیت بدنی منظم، عدم استعمال دخانیات، معاینات دوره ای منظم،  سلامت ذهن و روان و مشارکت در فعالیتهای  اجتماعی</w:t>
      </w:r>
      <w:r w:rsidR="00BC64B8">
        <w:rPr>
          <w:rFonts w:cs="B Nazanin" w:hint="cs"/>
          <w:sz w:val="24"/>
          <w:szCs w:val="24"/>
          <w:rtl/>
        </w:rPr>
        <w:t xml:space="preserve"> است. </w:t>
      </w:r>
    </w:p>
    <w:p w:rsidR="00802629" w:rsidRPr="00802629" w:rsidRDefault="00A3179E" w:rsidP="00A3179E">
      <w:pPr>
        <w:pStyle w:val="ListParagraph"/>
        <w:ind w:left="502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</w:rPr>
        <w:t xml:space="preserve">. </w:t>
      </w:r>
    </w:p>
    <w:p w:rsidR="00EE66A7" w:rsidRPr="006C5968" w:rsidRDefault="006C5968" w:rsidP="008F342C">
      <w:pPr>
        <w:pStyle w:val="ListParagraph"/>
        <w:numPr>
          <w:ilvl w:val="0"/>
          <w:numId w:val="1"/>
        </w:numPr>
        <w:jc w:val="both"/>
        <w:rPr>
          <w:rFonts w:cs="B Nazanin"/>
          <w:b/>
          <w:bCs/>
          <w:sz w:val="24"/>
          <w:szCs w:val="24"/>
        </w:rPr>
      </w:pPr>
      <w:r w:rsidRPr="006C5968">
        <w:rPr>
          <w:rFonts w:cs="B Nazanin" w:hint="cs"/>
          <w:b/>
          <w:bCs/>
          <w:sz w:val="24"/>
          <w:szCs w:val="24"/>
          <w:rtl/>
        </w:rPr>
        <w:t xml:space="preserve">سلامت جمعیت و خانواده </w:t>
      </w:r>
    </w:p>
    <w:p w:rsidR="006C5968" w:rsidRPr="006C5968" w:rsidRDefault="006C5968" w:rsidP="006C5968">
      <w:pPr>
        <w:tabs>
          <w:tab w:val="left" w:pos="95"/>
        </w:tabs>
        <w:ind w:left="360"/>
        <w:contextualSpacing/>
        <w:jc w:val="both"/>
        <w:rPr>
          <w:rFonts w:cs="B Nazanin"/>
          <w:sz w:val="24"/>
          <w:szCs w:val="24"/>
        </w:rPr>
      </w:pPr>
      <w:bookmarkStart w:id="0" w:name="_Toc441792346"/>
      <w:r w:rsidRPr="006C5968">
        <w:rPr>
          <w:rFonts w:cs="B Nazanin" w:hint="cs"/>
          <w:sz w:val="24"/>
          <w:szCs w:val="24"/>
          <w:rtl/>
        </w:rPr>
        <w:t>دو برنامه ی اصلی اداره سلامت سالمندان</w:t>
      </w:r>
      <w:bookmarkEnd w:id="0"/>
      <w:r w:rsidRPr="006C5968">
        <w:rPr>
          <w:rFonts w:cs="B Nazanin" w:hint="cs"/>
          <w:sz w:val="24"/>
          <w:szCs w:val="24"/>
          <w:rtl/>
        </w:rPr>
        <w:t xml:space="preserve">، آموزش </w:t>
      </w:r>
      <w:r w:rsidRPr="006C5968">
        <w:rPr>
          <w:rFonts w:cs="B Nazanin"/>
          <w:sz w:val="24"/>
          <w:szCs w:val="24"/>
          <w:rtl/>
        </w:rPr>
        <w:t>شيوه زندگي سالم در سالمند</w:t>
      </w:r>
      <w:r w:rsidRPr="006C5968">
        <w:rPr>
          <w:rFonts w:cs="B Nazanin" w:hint="cs"/>
          <w:sz w:val="24"/>
          <w:szCs w:val="24"/>
          <w:rtl/>
        </w:rPr>
        <w:t xml:space="preserve">ی و مراقبت هاي ادغام یافته سلامت سالمنداناست. </w:t>
      </w:r>
    </w:p>
    <w:p w:rsidR="006C5968" w:rsidRPr="006C5968" w:rsidRDefault="006C5968" w:rsidP="006C5968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cs="B Nazanin"/>
          <w:sz w:val="24"/>
          <w:szCs w:val="24"/>
        </w:rPr>
      </w:pPr>
      <w:r w:rsidRPr="006C5968">
        <w:rPr>
          <w:rFonts w:cs="B Nazanin" w:hint="cs"/>
          <w:sz w:val="24"/>
          <w:szCs w:val="24"/>
          <w:rtl/>
        </w:rPr>
        <w:t>برنامه آموزش شیوه زندگی سالم در سالمندی</w:t>
      </w:r>
    </w:p>
    <w:p w:rsidR="006C5968" w:rsidRPr="006C5968" w:rsidRDefault="006C5968" w:rsidP="006C5968">
      <w:pPr>
        <w:spacing w:after="200" w:line="276" w:lineRule="auto"/>
        <w:ind w:left="360"/>
        <w:jc w:val="both"/>
        <w:rPr>
          <w:rFonts w:cs="B Nazanin"/>
          <w:sz w:val="24"/>
          <w:szCs w:val="24"/>
        </w:rPr>
      </w:pPr>
      <w:r w:rsidRPr="006C5968">
        <w:rPr>
          <w:rFonts w:cs="B Nazanin" w:hint="cs"/>
          <w:sz w:val="24"/>
          <w:szCs w:val="24"/>
          <w:rtl/>
        </w:rPr>
        <w:t xml:space="preserve"> با رعایت شیوه زندگی سالم می توان سالم پیر شد یا در صورت وجود بیماری عوارض آن را کنترل کرد و جلوی ناتوانی را گرفت.  در واقع اینکه فرد در طول زندگی  ، چگونه زندگی کرده وضعیت سلامتی دوران سالمندی او را مشخص می کند. اما حتی اگر در سالمندی هم شیوه زندگی سالم به کار گرفته شود باز هم موثر است و از بروز و یا پیشرفت ناتوانی جلوگیری می کند. این آموزش ها </w:t>
      </w:r>
      <w:r w:rsidRPr="006C5968">
        <w:rPr>
          <w:rFonts w:cs="B Nazanin"/>
          <w:sz w:val="24"/>
          <w:szCs w:val="24"/>
          <w:rtl/>
        </w:rPr>
        <w:t xml:space="preserve">به دو شکل آموزش گروهی و چهره به چهره </w:t>
      </w:r>
      <w:r w:rsidRPr="006C5968">
        <w:rPr>
          <w:rFonts w:cs="B Nazanin" w:hint="cs"/>
          <w:sz w:val="24"/>
          <w:szCs w:val="24"/>
          <w:rtl/>
        </w:rPr>
        <w:t xml:space="preserve">در خانه های بهداشت، پایگاه سلامت و مراکز جامع سلامت </w:t>
      </w:r>
      <w:r w:rsidRPr="006C5968">
        <w:rPr>
          <w:rFonts w:cs="B Nazanin"/>
          <w:sz w:val="24"/>
          <w:szCs w:val="24"/>
          <w:rtl/>
        </w:rPr>
        <w:t xml:space="preserve">در خصوصتغذیه، فعالیت بدنی، مراقبت از کمر و زانو، مراقبت از پاها، پوکی استخوان، پیشگیری از حوادث، بهداشت دهان و دندان، یبوست، بی اختیاری ادرار، یائسگی، استرس، حافظه، خواب، روابط زناشویی، رانندگی، استعمال دخانیات، ترک سیگار </w:t>
      </w:r>
      <w:r w:rsidRPr="006C5968">
        <w:rPr>
          <w:rFonts w:cs="B Nazanin" w:hint="cs"/>
          <w:sz w:val="24"/>
          <w:szCs w:val="24"/>
          <w:rtl/>
        </w:rPr>
        <w:t xml:space="preserve">و سایر موارد بر حسب نیاز سالمند بر اساس مراقبت های انجام شده،  به سالمندان داده می شود. </w:t>
      </w:r>
    </w:p>
    <w:p w:rsidR="006C5968" w:rsidRPr="006C5968" w:rsidRDefault="006C5968" w:rsidP="006C5968">
      <w:pPr>
        <w:spacing w:after="200" w:line="276" w:lineRule="auto"/>
        <w:ind w:left="360"/>
        <w:contextualSpacing/>
        <w:jc w:val="both"/>
        <w:rPr>
          <w:rFonts w:cs="B Nazanin"/>
          <w:sz w:val="24"/>
          <w:szCs w:val="24"/>
        </w:rPr>
      </w:pPr>
      <w:r w:rsidRPr="006C5968">
        <w:rPr>
          <w:rFonts w:cs="B Nazanin" w:hint="cs"/>
          <w:sz w:val="24"/>
          <w:szCs w:val="24"/>
          <w:rtl/>
        </w:rPr>
        <w:t>2- مراقبت هاي ادغام یافته سلامت سالمندان</w:t>
      </w:r>
    </w:p>
    <w:p w:rsidR="006C5968" w:rsidRDefault="006C5968" w:rsidP="006C5968">
      <w:pPr>
        <w:tabs>
          <w:tab w:val="left" w:pos="95"/>
        </w:tabs>
        <w:spacing w:after="200"/>
        <w:jc w:val="both"/>
        <w:rPr>
          <w:rFonts w:cs="B Nazanin"/>
          <w:sz w:val="24"/>
          <w:szCs w:val="24"/>
        </w:rPr>
      </w:pPr>
      <w:r w:rsidRPr="006C5968">
        <w:rPr>
          <w:rFonts w:cs="B Nazanin" w:hint="cs"/>
          <w:sz w:val="24"/>
          <w:szCs w:val="24"/>
          <w:rtl/>
        </w:rPr>
        <w:t xml:space="preserve">این مراقبت ها </w:t>
      </w:r>
      <w:r w:rsidRPr="006C5968">
        <w:rPr>
          <w:rFonts w:cs="B Nazanin"/>
          <w:sz w:val="24"/>
          <w:szCs w:val="24"/>
          <w:rtl/>
        </w:rPr>
        <w:t>در دو سطح غیرپزشک و پزشک</w:t>
      </w:r>
      <w:r w:rsidRPr="006C5968">
        <w:rPr>
          <w:rFonts w:cs="B Nazanin" w:hint="cs"/>
          <w:sz w:val="24"/>
          <w:szCs w:val="24"/>
          <w:rtl/>
        </w:rPr>
        <w:t xml:space="preserve">  در خانه های بهداشت، پایگاه سلامت و مراکز جامع سلامت ارایه می گردد. این مراقبت ها شامل ارزیابی و تشخیص و درمان</w:t>
      </w:r>
      <w:r w:rsidRPr="006C5968">
        <w:rPr>
          <w:rFonts w:cs="B Nazanin"/>
          <w:sz w:val="24"/>
          <w:szCs w:val="24"/>
          <w:rtl/>
        </w:rPr>
        <w:t xml:space="preserve"> اختلالات فشارخون</w:t>
      </w:r>
      <w:r w:rsidRPr="006C5968">
        <w:rPr>
          <w:rFonts w:cs="B Nazanin" w:hint="cs"/>
          <w:sz w:val="24"/>
          <w:szCs w:val="24"/>
          <w:rtl/>
        </w:rPr>
        <w:t xml:space="preserve"> (افزایش فشارخون و افت فشارخون وضعیتی)</w:t>
      </w:r>
      <w:r w:rsidRPr="006C5968">
        <w:rPr>
          <w:rFonts w:cs="B Nazanin"/>
          <w:sz w:val="24"/>
          <w:szCs w:val="24"/>
          <w:rtl/>
        </w:rPr>
        <w:t xml:space="preserve">، </w:t>
      </w:r>
      <w:r w:rsidRPr="006C5968">
        <w:rPr>
          <w:rFonts w:cs="B Nazanin" w:hint="cs"/>
          <w:sz w:val="24"/>
          <w:szCs w:val="24"/>
          <w:rtl/>
        </w:rPr>
        <w:t>اختلالات چربی خون، سوء</w:t>
      </w:r>
      <w:r w:rsidRPr="006C5968">
        <w:rPr>
          <w:rFonts w:cs="B Nazanin"/>
          <w:sz w:val="24"/>
          <w:szCs w:val="24"/>
          <w:rtl/>
        </w:rPr>
        <w:t xml:space="preserve"> تغذیه </w:t>
      </w:r>
      <w:r w:rsidRPr="006C5968">
        <w:rPr>
          <w:rFonts w:cs="B Nazanin" w:hint="cs"/>
          <w:sz w:val="24"/>
          <w:szCs w:val="24"/>
          <w:rtl/>
        </w:rPr>
        <w:t>(چاقی، لاغری)</w:t>
      </w:r>
      <w:r w:rsidRPr="006C5968">
        <w:rPr>
          <w:rFonts w:cs="B Nazanin"/>
          <w:sz w:val="24"/>
          <w:szCs w:val="24"/>
          <w:rtl/>
        </w:rPr>
        <w:t>، دیابت، افسردگی، سقوط و عدم تعادل</w:t>
      </w:r>
      <w:r w:rsidRPr="006C5968">
        <w:rPr>
          <w:rFonts w:cs="B Nazanin" w:hint="cs"/>
          <w:sz w:val="24"/>
          <w:szCs w:val="24"/>
          <w:rtl/>
        </w:rPr>
        <w:t xml:space="preserve"> است. </w:t>
      </w:r>
    </w:p>
    <w:p w:rsidR="004250B9" w:rsidRDefault="004250B9" w:rsidP="006C5968">
      <w:pPr>
        <w:tabs>
          <w:tab w:val="left" w:pos="95"/>
        </w:tabs>
        <w:spacing w:after="200"/>
        <w:jc w:val="both"/>
        <w:rPr>
          <w:rFonts w:cs="B Nazanin"/>
          <w:sz w:val="24"/>
          <w:szCs w:val="24"/>
          <w:rtl/>
        </w:rPr>
      </w:pPr>
    </w:p>
    <w:p w:rsidR="004A4018" w:rsidRDefault="004A4018" w:rsidP="006C5968">
      <w:pPr>
        <w:tabs>
          <w:tab w:val="left" w:pos="95"/>
        </w:tabs>
        <w:spacing w:after="200"/>
        <w:jc w:val="both"/>
        <w:rPr>
          <w:rFonts w:cs="B Nazanin"/>
          <w:sz w:val="24"/>
          <w:szCs w:val="24"/>
          <w:rtl/>
        </w:rPr>
      </w:pPr>
    </w:p>
    <w:p w:rsidR="004A4018" w:rsidRDefault="004A4018" w:rsidP="006C5968">
      <w:pPr>
        <w:tabs>
          <w:tab w:val="left" w:pos="95"/>
        </w:tabs>
        <w:spacing w:after="200"/>
        <w:jc w:val="both"/>
        <w:rPr>
          <w:rFonts w:cs="B Nazanin"/>
          <w:sz w:val="24"/>
          <w:szCs w:val="24"/>
          <w:rtl/>
        </w:rPr>
      </w:pPr>
    </w:p>
    <w:p w:rsidR="004A4018" w:rsidRDefault="004A4018" w:rsidP="006C5968">
      <w:pPr>
        <w:tabs>
          <w:tab w:val="left" w:pos="95"/>
        </w:tabs>
        <w:spacing w:after="200"/>
        <w:jc w:val="both"/>
        <w:rPr>
          <w:rFonts w:cs="B Nazanin"/>
          <w:sz w:val="24"/>
          <w:szCs w:val="24"/>
        </w:rPr>
      </w:pPr>
    </w:p>
    <w:p w:rsidR="004250B9" w:rsidRPr="004250B9" w:rsidRDefault="004250B9" w:rsidP="006C5968">
      <w:pPr>
        <w:tabs>
          <w:tab w:val="left" w:pos="95"/>
        </w:tabs>
        <w:spacing w:after="200"/>
        <w:jc w:val="both"/>
        <w:rPr>
          <w:rFonts w:ascii="Tahoma" w:hAnsi="Tahoma" w:cs="B Nazanin"/>
          <w:b/>
          <w:bCs/>
          <w:sz w:val="28"/>
          <w:szCs w:val="28"/>
          <w:rtl/>
          <w:lang w:bidi="fa-IR"/>
        </w:rPr>
      </w:pPr>
      <w:r w:rsidRPr="004250B9">
        <w:rPr>
          <w:rFonts w:ascii="Tahoma" w:hAnsi="Tahoma" w:cs="B Nazanin" w:hint="cs"/>
          <w:b/>
          <w:bCs/>
          <w:sz w:val="28"/>
          <w:szCs w:val="28"/>
          <w:rtl/>
          <w:lang w:bidi="fa-IR"/>
        </w:rPr>
        <w:t>پیام برای زیرنویس</w:t>
      </w:r>
    </w:p>
    <w:p w:rsidR="006C5968" w:rsidRDefault="006C5968" w:rsidP="006C5968">
      <w:pPr>
        <w:jc w:val="both"/>
        <w:rPr>
          <w:rFonts w:cs="B Nazanin"/>
          <w:sz w:val="24"/>
          <w:szCs w:val="24"/>
          <w:rtl/>
        </w:rPr>
      </w:pPr>
    </w:p>
    <w:p w:rsidR="004250B9" w:rsidRPr="000621B5" w:rsidRDefault="004250B9" w:rsidP="000621B5">
      <w:pPr>
        <w:pStyle w:val="ListParagraph"/>
        <w:numPr>
          <w:ilvl w:val="1"/>
          <w:numId w:val="4"/>
        </w:numPr>
        <w:jc w:val="both"/>
        <w:rPr>
          <w:rFonts w:cs="B Nazanin"/>
          <w:sz w:val="28"/>
          <w:szCs w:val="28"/>
          <w:rtl/>
        </w:rPr>
      </w:pPr>
      <w:r w:rsidRPr="000621B5">
        <w:rPr>
          <w:rFonts w:cs="B Nazanin" w:hint="cs"/>
          <w:sz w:val="28"/>
          <w:szCs w:val="28"/>
          <w:rtl/>
        </w:rPr>
        <w:t>سالمند</w:t>
      </w:r>
      <w:r w:rsidR="001B0AD4" w:rsidRPr="000621B5">
        <w:rPr>
          <w:rFonts w:cs="B Nazanin" w:hint="cs"/>
          <w:sz w:val="28"/>
          <w:szCs w:val="28"/>
          <w:rtl/>
        </w:rPr>
        <w:t xml:space="preserve"> </w:t>
      </w:r>
      <w:r w:rsidRPr="000621B5">
        <w:rPr>
          <w:rFonts w:cs="B Nazanin" w:hint="cs"/>
          <w:sz w:val="28"/>
          <w:szCs w:val="28"/>
          <w:rtl/>
        </w:rPr>
        <w:t>شدن</w:t>
      </w:r>
      <w:r w:rsidR="001B0AD4" w:rsidRPr="000621B5">
        <w:rPr>
          <w:rFonts w:cs="B Nazanin" w:hint="cs"/>
          <w:sz w:val="28"/>
          <w:szCs w:val="28"/>
          <w:rtl/>
        </w:rPr>
        <w:t xml:space="preserve"> </w:t>
      </w:r>
      <w:r w:rsidRPr="000621B5">
        <w:rPr>
          <w:rFonts w:cs="B Nazanin" w:hint="cs"/>
          <w:sz w:val="28"/>
          <w:szCs w:val="28"/>
          <w:rtl/>
        </w:rPr>
        <w:t>یک</w:t>
      </w:r>
      <w:r w:rsidR="001B0AD4" w:rsidRPr="000621B5">
        <w:rPr>
          <w:rFonts w:cs="B Nazanin" w:hint="cs"/>
          <w:sz w:val="28"/>
          <w:szCs w:val="28"/>
          <w:rtl/>
        </w:rPr>
        <w:t xml:space="preserve"> </w:t>
      </w:r>
      <w:r w:rsidRPr="000621B5">
        <w:rPr>
          <w:rFonts w:cs="B Nazanin" w:hint="cs"/>
          <w:sz w:val="28"/>
          <w:szCs w:val="28"/>
          <w:rtl/>
        </w:rPr>
        <w:t>موفقیت</w:t>
      </w:r>
      <w:r w:rsidR="001B0AD4" w:rsidRPr="000621B5">
        <w:rPr>
          <w:rFonts w:cs="B Nazanin" w:hint="cs"/>
          <w:sz w:val="28"/>
          <w:szCs w:val="28"/>
          <w:rtl/>
        </w:rPr>
        <w:t xml:space="preserve"> </w:t>
      </w:r>
      <w:r w:rsidRPr="000621B5">
        <w:rPr>
          <w:rFonts w:cs="B Nazanin" w:hint="cs"/>
          <w:sz w:val="28"/>
          <w:szCs w:val="28"/>
          <w:rtl/>
        </w:rPr>
        <w:t>است</w:t>
      </w:r>
      <w:r w:rsidR="001B0AD4" w:rsidRPr="000621B5">
        <w:rPr>
          <w:rFonts w:cs="B Nazanin" w:hint="cs"/>
          <w:sz w:val="28"/>
          <w:szCs w:val="28"/>
          <w:rtl/>
        </w:rPr>
        <w:t xml:space="preserve"> </w:t>
      </w:r>
      <w:r w:rsidRPr="000621B5">
        <w:rPr>
          <w:rFonts w:cs="B Nazanin" w:hint="cs"/>
          <w:sz w:val="28"/>
          <w:szCs w:val="28"/>
          <w:rtl/>
        </w:rPr>
        <w:t>که</w:t>
      </w:r>
      <w:r w:rsidR="001B0AD4" w:rsidRPr="000621B5">
        <w:rPr>
          <w:rFonts w:cs="B Nazanin" w:hint="cs"/>
          <w:sz w:val="28"/>
          <w:szCs w:val="28"/>
          <w:rtl/>
        </w:rPr>
        <w:t xml:space="preserve"> </w:t>
      </w:r>
      <w:r w:rsidRPr="000621B5">
        <w:rPr>
          <w:rFonts w:cs="B Nazanin" w:hint="cs"/>
          <w:sz w:val="28"/>
          <w:szCs w:val="28"/>
          <w:rtl/>
        </w:rPr>
        <w:t>باید</w:t>
      </w:r>
      <w:r w:rsidR="001B0AD4" w:rsidRPr="000621B5">
        <w:rPr>
          <w:rFonts w:cs="B Nazanin" w:hint="cs"/>
          <w:sz w:val="28"/>
          <w:szCs w:val="28"/>
          <w:rtl/>
        </w:rPr>
        <w:t xml:space="preserve"> </w:t>
      </w:r>
      <w:r w:rsidRPr="000621B5">
        <w:rPr>
          <w:rFonts w:cs="B Nazanin" w:hint="cs"/>
          <w:sz w:val="28"/>
          <w:szCs w:val="28"/>
          <w:rtl/>
        </w:rPr>
        <w:t>به</w:t>
      </w:r>
      <w:r w:rsidR="001B0AD4" w:rsidRPr="000621B5">
        <w:rPr>
          <w:rFonts w:cs="B Nazanin" w:hint="cs"/>
          <w:sz w:val="28"/>
          <w:szCs w:val="28"/>
          <w:rtl/>
        </w:rPr>
        <w:t xml:space="preserve"> </w:t>
      </w:r>
      <w:r w:rsidRPr="000621B5">
        <w:rPr>
          <w:rFonts w:cs="B Nazanin" w:hint="cs"/>
          <w:sz w:val="28"/>
          <w:szCs w:val="28"/>
          <w:rtl/>
        </w:rPr>
        <w:t>آن</w:t>
      </w:r>
      <w:r w:rsidR="001B0AD4" w:rsidRPr="000621B5">
        <w:rPr>
          <w:rFonts w:cs="B Nazanin" w:hint="cs"/>
          <w:sz w:val="28"/>
          <w:szCs w:val="28"/>
          <w:rtl/>
        </w:rPr>
        <w:t xml:space="preserve"> </w:t>
      </w:r>
      <w:r w:rsidRPr="000621B5">
        <w:rPr>
          <w:rFonts w:cs="B Nazanin" w:hint="cs"/>
          <w:sz w:val="28"/>
          <w:szCs w:val="28"/>
          <w:rtl/>
        </w:rPr>
        <w:t>افتخارکرد</w:t>
      </w:r>
      <w:r w:rsidRPr="000621B5">
        <w:rPr>
          <w:rFonts w:cs="B Nazanin"/>
          <w:sz w:val="28"/>
          <w:szCs w:val="28"/>
          <w:rtl/>
        </w:rPr>
        <w:t>.</w:t>
      </w:r>
    </w:p>
    <w:p w:rsidR="004250B9" w:rsidRPr="000621B5" w:rsidRDefault="004250B9" w:rsidP="000621B5">
      <w:pPr>
        <w:pStyle w:val="ListParagraph"/>
        <w:numPr>
          <w:ilvl w:val="1"/>
          <w:numId w:val="4"/>
        </w:numPr>
        <w:jc w:val="both"/>
        <w:rPr>
          <w:rFonts w:cs="B Nazanin"/>
          <w:sz w:val="28"/>
          <w:szCs w:val="28"/>
          <w:rtl/>
        </w:rPr>
      </w:pPr>
      <w:r w:rsidRPr="000621B5">
        <w:rPr>
          <w:rFonts w:cs="B Nazanin" w:hint="cs"/>
          <w:sz w:val="28"/>
          <w:szCs w:val="28"/>
          <w:rtl/>
        </w:rPr>
        <w:t>بارعایت</w:t>
      </w:r>
      <w:r w:rsidR="00DF5827" w:rsidRPr="000621B5">
        <w:rPr>
          <w:rFonts w:cs="B Nazanin" w:hint="cs"/>
          <w:sz w:val="28"/>
          <w:szCs w:val="28"/>
          <w:rtl/>
        </w:rPr>
        <w:t xml:space="preserve"> </w:t>
      </w:r>
      <w:r w:rsidRPr="000621B5">
        <w:rPr>
          <w:rFonts w:cs="B Nazanin" w:hint="cs"/>
          <w:sz w:val="28"/>
          <w:szCs w:val="28"/>
          <w:rtl/>
        </w:rPr>
        <w:t>شیوه</w:t>
      </w:r>
      <w:r w:rsidR="00DF5827" w:rsidRPr="000621B5">
        <w:rPr>
          <w:rFonts w:cs="B Nazanin" w:hint="cs"/>
          <w:sz w:val="28"/>
          <w:szCs w:val="28"/>
          <w:rtl/>
        </w:rPr>
        <w:t xml:space="preserve"> </w:t>
      </w:r>
      <w:r w:rsidRPr="000621B5">
        <w:rPr>
          <w:rFonts w:cs="B Nazanin" w:hint="cs"/>
          <w:sz w:val="28"/>
          <w:szCs w:val="28"/>
          <w:rtl/>
        </w:rPr>
        <w:t>زندگی</w:t>
      </w:r>
      <w:r w:rsidR="00DF5827" w:rsidRPr="000621B5">
        <w:rPr>
          <w:rFonts w:cs="B Nazanin" w:hint="cs"/>
          <w:sz w:val="28"/>
          <w:szCs w:val="28"/>
          <w:rtl/>
        </w:rPr>
        <w:t xml:space="preserve"> </w:t>
      </w:r>
      <w:r w:rsidRPr="000621B5">
        <w:rPr>
          <w:rFonts w:cs="B Nazanin" w:hint="cs"/>
          <w:sz w:val="28"/>
          <w:szCs w:val="28"/>
          <w:rtl/>
        </w:rPr>
        <w:t>سالم</w:t>
      </w:r>
      <w:r w:rsidR="00DF5827" w:rsidRPr="000621B5">
        <w:rPr>
          <w:rFonts w:cs="B Nazanin" w:hint="cs"/>
          <w:sz w:val="28"/>
          <w:szCs w:val="28"/>
          <w:rtl/>
        </w:rPr>
        <w:t xml:space="preserve"> </w:t>
      </w:r>
      <w:r w:rsidRPr="000621B5">
        <w:rPr>
          <w:rFonts w:cs="B Nazanin" w:hint="cs"/>
          <w:sz w:val="28"/>
          <w:szCs w:val="28"/>
          <w:rtl/>
        </w:rPr>
        <w:t>میتوان</w:t>
      </w:r>
      <w:r w:rsidR="00DF5827" w:rsidRPr="000621B5">
        <w:rPr>
          <w:rFonts w:cs="B Nazanin" w:hint="cs"/>
          <w:sz w:val="28"/>
          <w:szCs w:val="28"/>
          <w:rtl/>
        </w:rPr>
        <w:t xml:space="preserve"> </w:t>
      </w:r>
      <w:r w:rsidRPr="000621B5">
        <w:rPr>
          <w:rFonts w:cs="B Nazanin" w:hint="cs"/>
          <w:sz w:val="28"/>
          <w:szCs w:val="28"/>
          <w:rtl/>
        </w:rPr>
        <w:t>سالم</w:t>
      </w:r>
      <w:r w:rsidR="00DF5827" w:rsidRPr="000621B5">
        <w:rPr>
          <w:rFonts w:cs="B Nazanin" w:hint="cs"/>
          <w:sz w:val="28"/>
          <w:szCs w:val="28"/>
          <w:rtl/>
        </w:rPr>
        <w:t xml:space="preserve"> </w:t>
      </w:r>
      <w:r w:rsidRPr="000621B5">
        <w:rPr>
          <w:rFonts w:cs="B Nazanin" w:hint="cs"/>
          <w:sz w:val="28"/>
          <w:szCs w:val="28"/>
          <w:rtl/>
        </w:rPr>
        <w:t>پیرشد</w:t>
      </w:r>
      <w:r w:rsidR="00DF5827" w:rsidRPr="000621B5">
        <w:rPr>
          <w:rFonts w:cs="B Nazanin" w:hint="cs"/>
          <w:sz w:val="28"/>
          <w:szCs w:val="28"/>
          <w:rtl/>
        </w:rPr>
        <w:t xml:space="preserve"> </w:t>
      </w:r>
      <w:r w:rsidRPr="000621B5">
        <w:rPr>
          <w:rFonts w:cs="B Nazanin" w:hint="cs"/>
          <w:sz w:val="28"/>
          <w:szCs w:val="28"/>
          <w:rtl/>
        </w:rPr>
        <w:t>یا</w:t>
      </w:r>
      <w:r w:rsidR="00DF5827" w:rsidRPr="000621B5">
        <w:rPr>
          <w:rFonts w:cs="B Nazanin" w:hint="cs"/>
          <w:sz w:val="28"/>
          <w:szCs w:val="28"/>
          <w:rtl/>
        </w:rPr>
        <w:t xml:space="preserve"> </w:t>
      </w:r>
      <w:r w:rsidRPr="000621B5">
        <w:rPr>
          <w:rFonts w:cs="B Nazanin" w:hint="cs"/>
          <w:sz w:val="28"/>
          <w:szCs w:val="28"/>
          <w:rtl/>
        </w:rPr>
        <w:t>درصورت</w:t>
      </w:r>
      <w:r w:rsidR="00DF5827" w:rsidRPr="000621B5">
        <w:rPr>
          <w:rFonts w:cs="B Nazanin" w:hint="cs"/>
          <w:sz w:val="28"/>
          <w:szCs w:val="28"/>
          <w:rtl/>
        </w:rPr>
        <w:t xml:space="preserve"> </w:t>
      </w:r>
      <w:r w:rsidRPr="000621B5">
        <w:rPr>
          <w:rFonts w:cs="B Nazanin" w:hint="cs"/>
          <w:sz w:val="28"/>
          <w:szCs w:val="28"/>
          <w:rtl/>
        </w:rPr>
        <w:t>وجود</w:t>
      </w:r>
      <w:r w:rsidR="00DF5827" w:rsidRPr="000621B5">
        <w:rPr>
          <w:rFonts w:cs="B Nazanin" w:hint="cs"/>
          <w:sz w:val="28"/>
          <w:szCs w:val="28"/>
          <w:rtl/>
        </w:rPr>
        <w:t xml:space="preserve"> </w:t>
      </w:r>
      <w:r w:rsidRPr="000621B5">
        <w:rPr>
          <w:rFonts w:cs="B Nazanin" w:hint="cs"/>
          <w:sz w:val="28"/>
          <w:szCs w:val="28"/>
          <w:rtl/>
        </w:rPr>
        <w:t>بیماری</w:t>
      </w:r>
      <w:r w:rsidR="00DF5827" w:rsidRPr="000621B5">
        <w:rPr>
          <w:rFonts w:cs="B Nazanin" w:hint="cs"/>
          <w:sz w:val="28"/>
          <w:szCs w:val="28"/>
          <w:rtl/>
        </w:rPr>
        <w:t xml:space="preserve"> </w:t>
      </w:r>
      <w:r w:rsidRPr="000621B5">
        <w:rPr>
          <w:rFonts w:cs="B Nazanin" w:hint="cs"/>
          <w:sz w:val="28"/>
          <w:szCs w:val="28"/>
          <w:rtl/>
        </w:rPr>
        <w:t>عوارض</w:t>
      </w:r>
      <w:r w:rsidR="00DF5827" w:rsidRPr="000621B5">
        <w:rPr>
          <w:rFonts w:cs="B Nazanin" w:hint="cs"/>
          <w:sz w:val="28"/>
          <w:szCs w:val="28"/>
          <w:rtl/>
        </w:rPr>
        <w:t xml:space="preserve"> </w:t>
      </w:r>
      <w:r w:rsidRPr="000621B5">
        <w:rPr>
          <w:rFonts w:cs="B Nazanin" w:hint="cs"/>
          <w:sz w:val="28"/>
          <w:szCs w:val="28"/>
          <w:rtl/>
        </w:rPr>
        <w:t>آن</w:t>
      </w:r>
      <w:r w:rsidR="00DF5827" w:rsidRPr="000621B5">
        <w:rPr>
          <w:rFonts w:cs="B Nazanin" w:hint="cs"/>
          <w:sz w:val="28"/>
          <w:szCs w:val="28"/>
          <w:rtl/>
        </w:rPr>
        <w:t xml:space="preserve"> </w:t>
      </w:r>
      <w:r w:rsidRPr="000621B5">
        <w:rPr>
          <w:rFonts w:cs="B Nazanin" w:hint="cs"/>
          <w:sz w:val="28"/>
          <w:szCs w:val="28"/>
          <w:rtl/>
        </w:rPr>
        <w:t>راکنترل</w:t>
      </w:r>
      <w:r w:rsidR="00DF5827" w:rsidRPr="000621B5">
        <w:rPr>
          <w:rFonts w:cs="B Nazanin" w:hint="cs"/>
          <w:sz w:val="28"/>
          <w:szCs w:val="28"/>
          <w:rtl/>
        </w:rPr>
        <w:t xml:space="preserve"> </w:t>
      </w:r>
      <w:r w:rsidRPr="000621B5">
        <w:rPr>
          <w:rFonts w:cs="B Nazanin" w:hint="cs"/>
          <w:sz w:val="28"/>
          <w:szCs w:val="28"/>
          <w:rtl/>
        </w:rPr>
        <w:t>کرد</w:t>
      </w:r>
      <w:r w:rsidR="00DF5827" w:rsidRPr="000621B5">
        <w:rPr>
          <w:rFonts w:cs="B Nazanin" w:hint="cs"/>
          <w:sz w:val="28"/>
          <w:szCs w:val="28"/>
          <w:rtl/>
        </w:rPr>
        <w:t xml:space="preserve"> </w:t>
      </w:r>
      <w:r w:rsidRPr="000621B5">
        <w:rPr>
          <w:rFonts w:cs="B Nazanin" w:hint="cs"/>
          <w:sz w:val="28"/>
          <w:szCs w:val="28"/>
          <w:rtl/>
        </w:rPr>
        <w:t>وجلوی</w:t>
      </w:r>
      <w:r w:rsidR="00DF5827" w:rsidRPr="000621B5">
        <w:rPr>
          <w:rFonts w:cs="B Nazanin" w:hint="cs"/>
          <w:sz w:val="28"/>
          <w:szCs w:val="28"/>
          <w:rtl/>
        </w:rPr>
        <w:t xml:space="preserve"> </w:t>
      </w:r>
      <w:r w:rsidRPr="000621B5">
        <w:rPr>
          <w:rFonts w:cs="B Nazanin" w:hint="cs"/>
          <w:sz w:val="28"/>
          <w:szCs w:val="28"/>
          <w:rtl/>
        </w:rPr>
        <w:t>ناتوانی</w:t>
      </w:r>
      <w:r w:rsidR="00DF5827" w:rsidRPr="000621B5">
        <w:rPr>
          <w:rFonts w:cs="B Nazanin" w:hint="cs"/>
          <w:sz w:val="28"/>
          <w:szCs w:val="28"/>
          <w:rtl/>
        </w:rPr>
        <w:t xml:space="preserve"> </w:t>
      </w:r>
      <w:r w:rsidRPr="000621B5">
        <w:rPr>
          <w:rFonts w:cs="B Nazanin" w:hint="cs"/>
          <w:sz w:val="28"/>
          <w:szCs w:val="28"/>
          <w:rtl/>
        </w:rPr>
        <w:t>راگرفت</w:t>
      </w:r>
      <w:r w:rsidRPr="000621B5">
        <w:rPr>
          <w:rFonts w:cs="B Nazanin"/>
          <w:sz w:val="28"/>
          <w:szCs w:val="28"/>
          <w:rtl/>
        </w:rPr>
        <w:t>.</w:t>
      </w:r>
    </w:p>
    <w:p w:rsidR="004250B9" w:rsidRPr="000621B5" w:rsidRDefault="004250B9" w:rsidP="000621B5">
      <w:pPr>
        <w:pStyle w:val="ListParagraph"/>
        <w:numPr>
          <w:ilvl w:val="1"/>
          <w:numId w:val="4"/>
        </w:numPr>
        <w:jc w:val="both"/>
        <w:rPr>
          <w:rFonts w:cs="B Nazanin"/>
          <w:sz w:val="28"/>
          <w:szCs w:val="28"/>
          <w:rtl/>
        </w:rPr>
      </w:pPr>
      <w:r w:rsidRPr="000621B5">
        <w:rPr>
          <w:rFonts w:cs="B Nazanin" w:hint="cs"/>
          <w:sz w:val="28"/>
          <w:szCs w:val="28"/>
          <w:rtl/>
        </w:rPr>
        <w:t>سالمندان عزیز با مراجعه به مراکز جامع سلامت میتوانید از خدمات رایگان این مراکز بهره مند شوید.</w:t>
      </w:r>
    </w:p>
    <w:p w:rsidR="004250B9" w:rsidRPr="000621B5" w:rsidRDefault="004250B9" w:rsidP="000621B5">
      <w:pPr>
        <w:pStyle w:val="ListParagraph"/>
        <w:numPr>
          <w:ilvl w:val="1"/>
          <w:numId w:val="4"/>
        </w:numPr>
        <w:jc w:val="both"/>
        <w:rPr>
          <w:rFonts w:cs="B Nazanin"/>
          <w:sz w:val="28"/>
          <w:szCs w:val="28"/>
          <w:rtl/>
        </w:rPr>
      </w:pPr>
      <w:r w:rsidRPr="000621B5">
        <w:rPr>
          <w:rFonts w:cs="B Nazanin" w:hint="cs"/>
          <w:sz w:val="28"/>
          <w:szCs w:val="28"/>
          <w:rtl/>
        </w:rPr>
        <w:t>مراقبت ها ی سالمندان  در خانه های بهداشت، پایگاه سلامت و مراکز جامع سلامت ارایه می گردد. این مراقبت ها شامل ارزیابی و تشخیص و درمان</w:t>
      </w:r>
      <w:r w:rsidRPr="000621B5">
        <w:rPr>
          <w:rFonts w:cs="B Nazanin"/>
          <w:sz w:val="28"/>
          <w:szCs w:val="28"/>
          <w:rtl/>
        </w:rPr>
        <w:t xml:space="preserve"> اختلالات فشارخون</w:t>
      </w:r>
      <w:r w:rsidRPr="000621B5">
        <w:rPr>
          <w:rFonts w:cs="B Nazanin" w:hint="cs"/>
          <w:sz w:val="28"/>
          <w:szCs w:val="28"/>
          <w:rtl/>
        </w:rPr>
        <w:t xml:space="preserve"> ،اختلالات چربی خون، سوء</w:t>
      </w:r>
      <w:r w:rsidRPr="000621B5">
        <w:rPr>
          <w:rFonts w:cs="B Nazanin"/>
          <w:sz w:val="28"/>
          <w:szCs w:val="28"/>
          <w:rtl/>
        </w:rPr>
        <w:t xml:space="preserve"> تغذیه </w:t>
      </w:r>
      <w:r w:rsidRPr="000621B5">
        <w:rPr>
          <w:rFonts w:cs="B Nazanin" w:hint="cs"/>
          <w:sz w:val="28"/>
          <w:szCs w:val="28"/>
          <w:rtl/>
        </w:rPr>
        <w:t>(چاقی، لاغری)</w:t>
      </w:r>
      <w:r w:rsidRPr="000621B5">
        <w:rPr>
          <w:rFonts w:cs="B Nazanin"/>
          <w:sz w:val="28"/>
          <w:szCs w:val="28"/>
          <w:rtl/>
        </w:rPr>
        <w:t>، دیابت، افسردگی، سقوط و عدم تعادل</w:t>
      </w:r>
      <w:r w:rsidRPr="000621B5">
        <w:rPr>
          <w:rFonts w:cs="B Nazanin" w:hint="cs"/>
          <w:sz w:val="28"/>
          <w:szCs w:val="28"/>
          <w:rtl/>
        </w:rPr>
        <w:t xml:space="preserve"> است.</w:t>
      </w:r>
    </w:p>
    <w:p w:rsidR="004250B9" w:rsidRPr="000621B5" w:rsidRDefault="004250B9" w:rsidP="000621B5">
      <w:pPr>
        <w:pStyle w:val="ListParagraph"/>
        <w:numPr>
          <w:ilvl w:val="1"/>
          <w:numId w:val="4"/>
        </w:numPr>
        <w:jc w:val="both"/>
        <w:rPr>
          <w:rFonts w:cs="B Nazanin"/>
          <w:sz w:val="28"/>
          <w:szCs w:val="28"/>
          <w:rtl/>
        </w:rPr>
      </w:pPr>
      <w:bookmarkStart w:id="1" w:name="_GoBack"/>
      <w:bookmarkEnd w:id="1"/>
      <w:r w:rsidRPr="000621B5">
        <w:rPr>
          <w:rFonts w:cs="B Nazanin" w:hint="cs"/>
          <w:sz w:val="28"/>
          <w:szCs w:val="28"/>
          <w:rtl/>
        </w:rPr>
        <w:t>سالمند گرامی، در کلیه مراکز جامع سلامت در سراسر کشور کلاسهای آموزشی رایگان شیوه زندگی سالم برای شما برگزار میشود.</w:t>
      </w:r>
    </w:p>
    <w:p w:rsidR="004250B9" w:rsidRPr="000621B5" w:rsidRDefault="004250B9" w:rsidP="000621B5">
      <w:pPr>
        <w:pStyle w:val="ListParagraph"/>
        <w:numPr>
          <w:ilvl w:val="1"/>
          <w:numId w:val="4"/>
        </w:numPr>
        <w:jc w:val="both"/>
        <w:rPr>
          <w:rFonts w:cs="B Nazanin"/>
          <w:sz w:val="28"/>
          <w:szCs w:val="28"/>
          <w:rtl/>
        </w:rPr>
      </w:pPr>
      <w:r w:rsidRPr="000621B5">
        <w:rPr>
          <w:rFonts w:cs="B Nazanin" w:hint="cs"/>
          <w:sz w:val="28"/>
          <w:szCs w:val="28"/>
          <w:rtl/>
        </w:rPr>
        <w:t xml:space="preserve">مشارکت اجتماعی، سلامت جسمی و روانی سالمند را تقویت می کند. </w:t>
      </w:r>
    </w:p>
    <w:p w:rsidR="004250B9" w:rsidRPr="000621B5" w:rsidRDefault="004250B9" w:rsidP="000621B5">
      <w:pPr>
        <w:pStyle w:val="ListParagraph"/>
        <w:numPr>
          <w:ilvl w:val="1"/>
          <w:numId w:val="4"/>
        </w:numPr>
        <w:jc w:val="both"/>
        <w:rPr>
          <w:rFonts w:cs="B Nazanin"/>
          <w:sz w:val="28"/>
          <w:szCs w:val="28"/>
          <w:rtl/>
        </w:rPr>
      </w:pPr>
      <w:r w:rsidRPr="000621B5">
        <w:rPr>
          <w:rFonts w:cs="B Nazanin" w:hint="cs"/>
          <w:sz w:val="28"/>
          <w:szCs w:val="28"/>
          <w:rtl/>
        </w:rPr>
        <w:t xml:space="preserve">در زمان بروز حوادث و بلایا، سالمندان را فراموش نکنیم. </w:t>
      </w:r>
    </w:p>
    <w:p w:rsidR="001D4135" w:rsidRDefault="001D4135" w:rsidP="006C5968">
      <w:pPr>
        <w:jc w:val="both"/>
        <w:rPr>
          <w:rFonts w:cs="B Nazanin"/>
          <w:sz w:val="24"/>
          <w:szCs w:val="24"/>
          <w:rtl/>
        </w:rPr>
      </w:pPr>
    </w:p>
    <w:sectPr w:rsidR="001D4135" w:rsidSect="00537EDF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656" w:rsidRDefault="001C6656" w:rsidP="00A3179E">
      <w:r>
        <w:separator/>
      </w:r>
    </w:p>
  </w:endnote>
  <w:endnote w:type="continuationSeparator" w:id="1">
    <w:p w:rsidR="001C6656" w:rsidRDefault="001C6656" w:rsidP="00A31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-14279567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179E" w:rsidRDefault="00737DFC">
        <w:pPr>
          <w:pStyle w:val="Footer"/>
          <w:jc w:val="center"/>
        </w:pPr>
        <w:r>
          <w:fldChar w:fldCharType="begin"/>
        </w:r>
        <w:r w:rsidR="00A3179E">
          <w:instrText xml:space="preserve"> PAGE   \* MERGEFORMAT </w:instrText>
        </w:r>
        <w:r>
          <w:fldChar w:fldCharType="separate"/>
        </w:r>
        <w:r w:rsidR="00CF4B65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A3179E" w:rsidRDefault="00A3179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656" w:rsidRDefault="001C6656" w:rsidP="00A3179E">
      <w:r>
        <w:separator/>
      </w:r>
    </w:p>
  </w:footnote>
  <w:footnote w:type="continuationSeparator" w:id="1">
    <w:p w:rsidR="001C6656" w:rsidRDefault="001C6656" w:rsidP="00A317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856A2"/>
    <w:multiLevelType w:val="hybridMultilevel"/>
    <w:tmpl w:val="7862ED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F57C32"/>
    <w:multiLevelType w:val="hybridMultilevel"/>
    <w:tmpl w:val="5C94097C"/>
    <w:lvl w:ilvl="0" w:tplc="B44657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730175"/>
    <w:multiLevelType w:val="hybridMultilevel"/>
    <w:tmpl w:val="02B664BC"/>
    <w:lvl w:ilvl="0" w:tplc="624202AC">
      <w:start w:val="1"/>
      <w:numFmt w:val="decimal"/>
      <w:lvlText w:val="%1-"/>
      <w:lvlJc w:val="left"/>
      <w:pPr>
        <w:ind w:left="502" w:hanging="360"/>
      </w:pPr>
      <w:rPr>
        <w:rFonts w:hint="default"/>
        <w:b/>
        <w:bCs/>
      </w:rPr>
    </w:lvl>
    <w:lvl w:ilvl="1" w:tplc="05A03B1A">
      <w:numFmt w:val="bullet"/>
      <w:lvlText w:val="-"/>
      <w:lvlJc w:val="left"/>
      <w:pPr>
        <w:ind w:left="1222" w:hanging="360"/>
      </w:pPr>
      <w:rPr>
        <w:rFonts w:ascii="Times New Roman" w:eastAsia="Times New Roman" w:hAnsi="Times New Roman" w:cs="B Nazanin" w:hint="default"/>
        <w:sz w:val="24"/>
      </w:r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8627BEC"/>
    <w:multiLevelType w:val="hybridMultilevel"/>
    <w:tmpl w:val="BA7A7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5EBE"/>
    <w:rsid w:val="000621B5"/>
    <w:rsid w:val="001B0AD4"/>
    <w:rsid w:val="001C5EBE"/>
    <w:rsid w:val="001C6656"/>
    <w:rsid w:val="001D3801"/>
    <w:rsid w:val="001D4135"/>
    <w:rsid w:val="00290AB7"/>
    <w:rsid w:val="002C2C9B"/>
    <w:rsid w:val="002E1D07"/>
    <w:rsid w:val="00321130"/>
    <w:rsid w:val="004250B9"/>
    <w:rsid w:val="00477498"/>
    <w:rsid w:val="004A4018"/>
    <w:rsid w:val="004C054B"/>
    <w:rsid w:val="004C703D"/>
    <w:rsid w:val="00537EDF"/>
    <w:rsid w:val="00572EBE"/>
    <w:rsid w:val="005E7CFB"/>
    <w:rsid w:val="00626AC7"/>
    <w:rsid w:val="006776EA"/>
    <w:rsid w:val="006C5968"/>
    <w:rsid w:val="006F481C"/>
    <w:rsid w:val="00707729"/>
    <w:rsid w:val="00737DFC"/>
    <w:rsid w:val="00752F43"/>
    <w:rsid w:val="007D2A79"/>
    <w:rsid w:val="007F5A42"/>
    <w:rsid w:val="00802629"/>
    <w:rsid w:val="00865894"/>
    <w:rsid w:val="008B1C0A"/>
    <w:rsid w:val="008F342C"/>
    <w:rsid w:val="00976FDA"/>
    <w:rsid w:val="00A3179E"/>
    <w:rsid w:val="00A7279C"/>
    <w:rsid w:val="00B66F9F"/>
    <w:rsid w:val="00BC64B8"/>
    <w:rsid w:val="00C249A1"/>
    <w:rsid w:val="00C6260E"/>
    <w:rsid w:val="00CA70C5"/>
    <w:rsid w:val="00CB2EC7"/>
    <w:rsid w:val="00CF4B65"/>
    <w:rsid w:val="00D80C63"/>
    <w:rsid w:val="00D81D1F"/>
    <w:rsid w:val="00DF5827"/>
    <w:rsid w:val="00E21348"/>
    <w:rsid w:val="00E57697"/>
    <w:rsid w:val="00EE2753"/>
    <w:rsid w:val="00EE66A7"/>
    <w:rsid w:val="00F04BC9"/>
    <w:rsid w:val="00F37951"/>
    <w:rsid w:val="00F547F3"/>
    <w:rsid w:val="00F84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EB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5EBE"/>
    <w:pPr>
      <w:ind w:left="720"/>
      <w:contextualSpacing/>
    </w:pPr>
  </w:style>
  <w:style w:type="paragraph" w:styleId="BodyText">
    <w:name w:val="Body Text"/>
    <w:basedOn w:val="Normal"/>
    <w:link w:val="BodyTextChar"/>
    <w:rsid w:val="00B66F9F"/>
    <w:pPr>
      <w:jc w:val="lowKashida"/>
    </w:pPr>
    <w:rPr>
      <w:rFonts w:cs="Lotus"/>
      <w:szCs w:val="28"/>
    </w:rPr>
  </w:style>
  <w:style w:type="character" w:customStyle="1" w:styleId="BodyTextChar">
    <w:name w:val="Body Text Char"/>
    <w:basedOn w:val="DefaultParagraphFont"/>
    <w:link w:val="BodyText"/>
    <w:rsid w:val="00B66F9F"/>
    <w:rPr>
      <w:rFonts w:ascii="Times New Roman" w:eastAsia="Times New Roman" w:hAnsi="Times New Roman" w:cs="Lotus"/>
      <w:sz w:val="20"/>
      <w:szCs w:val="28"/>
    </w:rPr>
  </w:style>
  <w:style w:type="paragraph" w:styleId="BlockText">
    <w:name w:val="Block Text"/>
    <w:basedOn w:val="Normal"/>
    <w:rsid w:val="00B66F9F"/>
    <w:pPr>
      <w:ind w:left="720"/>
      <w:jc w:val="lowKashida"/>
    </w:pPr>
    <w:rPr>
      <w:rFonts w:cs="Lotus"/>
      <w:szCs w:val="28"/>
    </w:rPr>
  </w:style>
  <w:style w:type="paragraph" w:styleId="Header">
    <w:name w:val="header"/>
    <w:basedOn w:val="Normal"/>
    <w:link w:val="HeaderChar"/>
    <w:uiPriority w:val="99"/>
    <w:unhideWhenUsed/>
    <w:rsid w:val="00A317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179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317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179E"/>
    <w:rPr>
      <w:rFonts w:ascii="Times New Roman" w:eastAsia="Times New Roman" w:hAnsi="Times New Roman" w:cs="Traditional Arabic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7174E5-580A-4FF1-BBA6-CE108483F3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DC59E6-DE31-46A9-837D-C0C9D7537E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BB75A7-5D9E-40F4-9036-9E0889E413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7644BC-8DD7-40A4-8696-331CFFA99F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4975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مقدم دکتر منیژه</dc:creator>
  <cp:keywords/>
  <dc:description/>
  <cp:lastModifiedBy>s.rezae</cp:lastModifiedBy>
  <cp:revision>12</cp:revision>
  <dcterms:created xsi:type="dcterms:W3CDTF">2019-05-04T08:20:00Z</dcterms:created>
  <dcterms:modified xsi:type="dcterms:W3CDTF">2022-09-26T08:40:00Z</dcterms:modified>
</cp:coreProperties>
</file>